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diagrams/data2.xml" ContentType="application/vnd.openxmlformats-officedocument.drawingml.diagramData+xml"/>
  <Override PartName="/word/diagrams/layout2.xml" ContentType="application/vnd.openxmlformats-officedocument.drawingml.diagramLayout+xml"/>
  <Override PartName="/word/diagrams/quickStyle2.xml" ContentType="application/vnd.openxmlformats-officedocument.drawingml.diagramStyle+xml"/>
  <Override PartName="/word/diagrams/colors2.xml" ContentType="application/vnd.openxmlformats-officedocument.drawingml.diagramColors+xml"/>
  <Override PartName="/word/diagrams/drawing2.xml" ContentType="application/vnd.ms-office.drawingml.diagramDrawing+xml"/>
  <Override PartName="/word/diagrams/data3.xml" ContentType="application/vnd.openxmlformats-officedocument.drawingml.diagramData+xml"/>
  <Override PartName="/word/diagrams/layout3.xml" ContentType="application/vnd.openxmlformats-officedocument.drawingml.diagramLayout+xml"/>
  <Override PartName="/word/diagrams/quickStyle3.xml" ContentType="application/vnd.openxmlformats-officedocument.drawingml.diagramStyle+xml"/>
  <Override PartName="/word/diagrams/colors3.xml" ContentType="application/vnd.openxmlformats-officedocument.drawingml.diagramColors+xml"/>
  <Override PartName="/word/diagrams/drawing3.xml" ContentType="application/vnd.ms-office.drawingml.diagramDraw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iagrams/data4.xml" ContentType="application/vnd.openxmlformats-officedocument.drawingml.diagramData+xml"/>
  <Override PartName="/word/diagrams/layout4.xml" ContentType="application/vnd.openxmlformats-officedocument.drawingml.diagramLayout+xml"/>
  <Override PartName="/word/diagrams/quickStyle4.xml" ContentType="application/vnd.openxmlformats-officedocument.drawingml.diagramStyle+xml"/>
  <Override PartName="/word/diagrams/colors4.xml" ContentType="application/vnd.openxmlformats-officedocument.drawingml.diagramColors+xml"/>
  <Override PartName="/word/diagrams/drawing4.xml" ContentType="application/vnd.ms-office.drawingml.diagramDrawing+xml"/>
  <Override PartName="/word/diagrams/data5.xml" ContentType="application/vnd.openxmlformats-officedocument.drawingml.diagramData+xml"/>
  <Override PartName="/word/diagrams/layout5.xml" ContentType="application/vnd.openxmlformats-officedocument.drawingml.diagramLayout+xml"/>
  <Override PartName="/word/diagrams/quickStyle5.xml" ContentType="application/vnd.openxmlformats-officedocument.drawingml.diagramStyle+xml"/>
  <Override PartName="/word/diagrams/colors5.xml" ContentType="application/vnd.openxmlformats-officedocument.drawingml.diagramColors+xml"/>
  <Override PartName="/word/diagrams/drawing5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7975" w:rsidRDefault="004B6AF4" w:rsidP="00B70B87">
      <w:pPr>
        <w:spacing w:line="240" w:lineRule="auto"/>
        <w:jc w:val="thaiDistribute"/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</w:rPr>
      </w:pPr>
      <w:r w:rsidRPr="00E227CD">
        <w:rPr>
          <w:rFonts w:ascii="TH SarabunIT๙" w:eastAsia="Calibri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60992" behindDoc="0" locked="0" layoutInCell="1" allowOverlap="1" wp14:anchorId="682E423F" wp14:editId="51B05270">
                <wp:simplePos x="0" y="0"/>
                <wp:positionH relativeFrom="column">
                  <wp:posOffset>3571128</wp:posOffset>
                </wp:positionH>
                <wp:positionV relativeFrom="paragraph">
                  <wp:posOffset>-573405</wp:posOffset>
                </wp:positionV>
                <wp:extent cx="3021965" cy="362585"/>
                <wp:effectExtent l="57150" t="38100" r="102235" b="113665"/>
                <wp:wrapNone/>
                <wp:docPr id="340" name="Text Box 3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1965" cy="362585"/>
                        </a:xfrm>
                        <a:prstGeom prst="rect">
                          <a:avLst/>
                        </a:prstGeom>
                        <a:solidFill>
                          <a:srgbClr val="FF6699"/>
                        </a:solidFill>
                        <a:ln>
                          <a:headEnd/>
                          <a:tailEnd/>
                        </a:ln>
                      </wps:spPr>
                      <wps:style>
                        <a:lnRef idx="0">
                          <a:schemeClr val="accent5"/>
                        </a:lnRef>
                        <a:fillRef idx="3">
                          <a:schemeClr val="accent5"/>
                        </a:fillRef>
                        <a:effectRef idx="3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42490" w:rsidRPr="003F779C" w:rsidRDefault="00842490" w:rsidP="000C61A2">
                            <w:pPr>
                              <w:pStyle w:val="Default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ความเชื่อมโยงของยุทธศาสตร์ในภาพรวม</w:t>
                            </w:r>
                          </w:p>
                          <w:p w:rsidR="00842490" w:rsidRPr="00A84DC7" w:rsidRDefault="00842490" w:rsidP="00842490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40" o:spid="_x0000_s1026" type="#_x0000_t202" style="position:absolute;left:0;text-align:left;margin-left:281.2pt;margin-top:-45.15pt;width:237.95pt;height:28.55pt;z-index:251860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" fillcolor="#f69" stroked="f">
                <v:shadow on="t" color="black" opacity="22937f" origin=",.5" offset="0,.63889mm"/>
                <v:textbox>
                  <w:txbxContent>
                    <w:p w:rsidR="00842490" w:rsidRPr="003F779C" w:rsidRDefault="00842490" w:rsidP="000C61A2">
                      <w:pPr>
                        <w:pStyle w:val="Default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ความเชื่อมโยงของยุทธศาสตร์ในภาพรวม</w:t>
                      </w:r>
                    </w:p>
                    <w:p w:rsidR="00842490" w:rsidRPr="00A84DC7" w:rsidRDefault="00842490" w:rsidP="00842490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037D1">
        <w:rPr>
          <w:rFonts w:ascii="TH SarabunIT๙" w:hAnsi="TH SarabunIT๙" w:cs="TH SarabunIT๙"/>
          <w:b/>
          <w:bCs/>
          <w:noProof/>
          <w:color w:val="333333"/>
          <w:sz w:val="32"/>
          <w:szCs w:val="32"/>
          <w:shd w:val="clear" w:color="auto" w:fill="FFFFFF"/>
        </w:rPr>
        <w:drawing>
          <wp:anchor distT="0" distB="0" distL="114300" distR="114300" simplePos="0" relativeHeight="251863040" behindDoc="1" locked="0" layoutInCell="1" allowOverlap="1" wp14:anchorId="57B11402" wp14:editId="3F59841E">
            <wp:simplePos x="0" y="0"/>
            <wp:positionH relativeFrom="column">
              <wp:posOffset>2047240</wp:posOffset>
            </wp:positionH>
            <wp:positionV relativeFrom="paragraph">
              <wp:posOffset>60960</wp:posOffset>
            </wp:positionV>
            <wp:extent cx="7969885" cy="1095375"/>
            <wp:effectExtent l="76200" t="57150" r="88265" b="104775"/>
            <wp:wrapTight wrapText="bothSides">
              <wp:wrapPolygon edited="0">
                <wp:start x="1394" y="-1127"/>
                <wp:lineTo x="0" y="-376"/>
                <wp:lineTo x="0" y="5635"/>
                <wp:lineTo x="-207" y="5635"/>
                <wp:lineTo x="-207" y="15402"/>
                <wp:lineTo x="103" y="17656"/>
                <wp:lineTo x="103" y="18407"/>
                <wp:lineTo x="1033" y="22539"/>
                <wp:lineTo x="1187" y="23290"/>
                <wp:lineTo x="20342" y="23290"/>
                <wp:lineTo x="20394" y="22539"/>
                <wp:lineTo x="21478" y="18031"/>
                <wp:lineTo x="21478" y="17656"/>
                <wp:lineTo x="21788" y="12021"/>
                <wp:lineTo x="21788" y="11645"/>
                <wp:lineTo x="21581" y="6010"/>
                <wp:lineTo x="21633" y="3757"/>
                <wp:lineTo x="20600" y="-376"/>
                <wp:lineTo x="20084" y="-1127"/>
                <wp:lineTo x="1394" y="-1127"/>
              </wp:wrapPolygon>
            </wp:wrapTight>
            <wp:docPr id="343" name="ไดอะแกรม 343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9" r:lo="rId10" r:qs="rId11" r:cs="rId12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F1B48" w:rsidRPr="00E227C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DE703B"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</w:rPr>
        <w:t xml:space="preserve">          </w:t>
      </w:r>
    </w:p>
    <w:p w:rsidR="00F037D1" w:rsidRDefault="00F037D1" w:rsidP="00B70B87">
      <w:pPr>
        <w:spacing w:line="240" w:lineRule="auto"/>
        <w:jc w:val="thaiDistribute"/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</w:rPr>
      </w:pPr>
      <w:r w:rsidRPr="00E227CD">
        <w:rPr>
          <w:rFonts w:ascii="TH SarabunIT๙" w:eastAsia="Calibri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65088" behindDoc="0" locked="0" layoutInCell="1" allowOverlap="1" wp14:anchorId="7CAAAC28" wp14:editId="3A9B7D5B">
                <wp:simplePos x="0" y="0"/>
                <wp:positionH relativeFrom="column">
                  <wp:posOffset>-5715</wp:posOffset>
                </wp:positionH>
                <wp:positionV relativeFrom="paragraph">
                  <wp:posOffset>152400</wp:posOffset>
                </wp:positionV>
                <wp:extent cx="1854200" cy="401955"/>
                <wp:effectExtent l="76200" t="38100" r="88900" b="112395"/>
                <wp:wrapNone/>
                <wp:docPr id="344" name="Text Box 3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54200" cy="401955"/>
                        </a:xfrm>
                        <a:prstGeom prst="rect">
                          <a:avLst/>
                        </a:prstGeom>
                        <a:solidFill>
                          <a:srgbClr val="FF6699"/>
                        </a:solidFill>
                        <a:ln>
                          <a:headEnd/>
                          <a:tailEnd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  <a:softEdge rad="63500"/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threePt" dir="t">
                            <a:rot lat="0" lon="0" rev="1200000"/>
                          </a:lightRig>
                        </a:scene3d>
                        <a:sp3d>
                          <a:bevelT w="63500" h="25400" prst="angle"/>
                        </a:sp3d>
                      </wps:spPr>
                      <wps:style>
                        <a:lnRef idx="0">
                          <a:schemeClr val="accent5"/>
                        </a:lnRef>
                        <a:fillRef idx="3">
                          <a:schemeClr val="accent5"/>
                        </a:fillRef>
                        <a:effectRef idx="3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D6F82" w:rsidRPr="00725749" w:rsidRDefault="00725749" w:rsidP="00725749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TH SarabunIT๙" w:eastAsia="Times New Roman" w:hAnsi="TH SarabunIT๙" w:cs="TH SarabunIT๙"/>
                                <w:b/>
                                <w:bCs/>
                                <w:color w:val="000000"/>
                                <w:sz w:val="40"/>
                                <w:szCs w:val="40"/>
                              </w:rPr>
                            </w:pPr>
                            <w:r w:rsidRPr="00725749">
                              <w:rPr>
                                <w:rFonts w:ascii="TH SarabunIT๙" w:eastAsia="Times New Roman" w:hAnsi="TH SarabunIT๙" w:cs="TH SarabunIT๙"/>
                                <w:b/>
                                <w:bCs/>
                                <w:color w:val="000000"/>
                                <w:sz w:val="40"/>
                                <w:szCs w:val="40"/>
                                <w:cs/>
                              </w:rPr>
                              <w:t>ยุทธศาสตร์ชาติ</w:t>
                            </w:r>
                            <w:r>
                              <w:rPr>
                                <w:rFonts w:ascii="TH SarabunIT๙" w:eastAsia="Times New Roman" w:hAnsi="TH SarabunIT๙" w:cs="TH SarabunIT๙" w:hint="cs"/>
                                <w:b/>
                                <w:bCs/>
                                <w:color w:val="000000"/>
                                <w:sz w:val="40"/>
                                <w:szCs w:val="40"/>
                                <w:cs/>
                              </w:rPr>
                              <w:t xml:space="preserve"> </w:t>
                            </w:r>
                            <w:r w:rsidR="00F57DFE" w:rsidRPr="00725749">
                              <w:rPr>
                                <w:rFonts w:ascii="TH SarabunIT๙" w:eastAsia="Times New Roman" w:hAnsi="TH SarabunIT๙" w:cs="TH SarabunIT๙"/>
                                <w:b/>
                                <w:bCs/>
                                <w:color w:val="000000"/>
                                <w:sz w:val="40"/>
                                <w:szCs w:val="40"/>
                                <w:cs/>
                              </w:rPr>
                              <w:t>20 ปี</w:t>
                            </w:r>
                          </w:p>
                          <w:p w:rsidR="00725749" w:rsidRPr="00725749" w:rsidRDefault="00725749" w:rsidP="00725749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8"/>
                                <w:szCs w:val="48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44" o:spid="_x0000_s1027" type="#_x0000_t202" style="position:absolute;left:0;text-align:left;margin-left:-.45pt;margin-top:12pt;width:146pt;height:31.65pt;z-index:251865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" fillcolor="#f69" stroked="f">
                <v:shadow on="t" color="black" opacity="22937f" origin=",.5" offset="0,.63889mm"/>
                <v:textbox>
                  <w:txbxContent>
                    <w:p w:rsidR="007D6F82" w:rsidRPr="00725749" w:rsidRDefault="00725749" w:rsidP="00725749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TH SarabunIT๙" w:eastAsia="Times New Roman" w:hAnsi="TH SarabunIT๙" w:cs="TH SarabunIT๙"/>
                          <w:b/>
                          <w:bCs/>
                          <w:color w:val="000000"/>
                          <w:sz w:val="40"/>
                          <w:szCs w:val="40"/>
                        </w:rPr>
                      </w:pPr>
                      <w:r w:rsidRPr="00725749">
                        <w:rPr>
                          <w:rFonts w:ascii="TH SarabunIT๙" w:eastAsia="Times New Roman" w:hAnsi="TH SarabunIT๙" w:cs="TH SarabunIT๙"/>
                          <w:b/>
                          <w:bCs/>
                          <w:color w:val="000000"/>
                          <w:sz w:val="40"/>
                          <w:szCs w:val="40"/>
                          <w:cs/>
                        </w:rPr>
                        <w:t>ยุทธศาสตร์ชาติ</w:t>
                      </w:r>
                      <w:r>
                        <w:rPr>
                          <w:rFonts w:ascii="TH SarabunIT๙" w:eastAsia="Times New Roman" w:hAnsi="TH SarabunIT๙" w:cs="TH SarabunIT๙" w:hint="cs"/>
                          <w:b/>
                          <w:bCs/>
                          <w:color w:val="000000"/>
                          <w:sz w:val="40"/>
                          <w:szCs w:val="40"/>
                          <w:cs/>
                        </w:rPr>
                        <w:t xml:space="preserve"> </w:t>
                      </w:r>
                      <w:r w:rsidR="00F57DFE" w:rsidRPr="00725749">
                        <w:rPr>
                          <w:rFonts w:ascii="TH SarabunIT๙" w:eastAsia="Times New Roman" w:hAnsi="TH SarabunIT๙" w:cs="TH SarabunIT๙"/>
                          <w:b/>
                          <w:bCs/>
                          <w:color w:val="000000"/>
                          <w:sz w:val="40"/>
                          <w:szCs w:val="40"/>
                          <w:cs/>
                        </w:rPr>
                        <w:t>20 ปี</w:t>
                      </w:r>
                    </w:p>
                    <w:p w:rsidR="00725749" w:rsidRPr="00725749" w:rsidRDefault="00725749" w:rsidP="00725749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48"/>
                          <w:szCs w:val="48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F037D1" w:rsidRDefault="00F037D1" w:rsidP="00B70B87">
      <w:pPr>
        <w:spacing w:line="240" w:lineRule="auto"/>
        <w:jc w:val="thaiDistribute"/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</w:rPr>
      </w:pPr>
    </w:p>
    <w:p w:rsidR="00F037D1" w:rsidRDefault="00F037D1" w:rsidP="00B70B87">
      <w:pPr>
        <w:spacing w:line="240" w:lineRule="auto"/>
        <w:jc w:val="thaiDistribute"/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</w:rPr>
      </w:pPr>
    </w:p>
    <w:p w:rsidR="00F037D1" w:rsidRDefault="008D5E3B" w:rsidP="00B70B87">
      <w:pPr>
        <w:spacing w:line="240" w:lineRule="auto"/>
        <w:jc w:val="thaiDistribute"/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</w:rPr>
      </w:pPr>
      <w:r>
        <w:rPr>
          <w:rFonts w:ascii="TH SarabunIT๙" w:hAnsi="TH SarabunIT๙" w:cs="TH SarabunIT๙"/>
          <w:noProof/>
          <w:color w:val="333333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11168" behindDoc="0" locked="0" layoutInCell="1" allowOverlap="1" wp14:anchorId="51468C6F" wp14:editId="1A8653D2">
                <wp:simplePos x="0" y="0"/>
                <wp:positionH relativeFrom="column">
                  <wp:posOffset>4110659</wp:posOffset>
                </wp:positionH>
                <wp:positionV relativeFrom="paragraph">
                  <wp:posOffset>124653</wp:posOffset>
                </wp:positionV>
                <wp:extent cx="3793490" cy="476305"/>
                <wp:effectExtent l="0" t="0" r="73660" b="95250"/>
                <wp:wrapNone/>
                <wp:docPr id="383" name="ลูกศรเชื่อมต่อแบบตรง 3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793490" cy="47630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ลูกศรเชื่อมต่อแบบตรง 383" o:spid="_x0000_s1026" type="#_x0000_t32" style="position:absolute;margin-left:323.65pt;margin-top:9.8pt;width:298.7pt;height:37.5pt;z-index:251911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" strokecolor="#4579b8 [3044]">
                <v:stroke endarrow="open"/>
              </v:shape>
            </w:pict>
          </mc:Fallback>
        </mc:AlternateContent>
      </w:r>
      <w:r>
        <w:rPr>
          <w:rFonts w:ascii="TH SarabunIT๙" w:hAnsi="TH SarabunIT๙" w:cs="TH SarabunIT๙"/>
          <w:noProof/>
          <w:color w:val="333333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10144" behindDoc="0" locked="0" layoutInCell="1" allowOverlap="1" wp14:anchorId="7A5E9012" wp14:editId="18C9E9A5">
                <wp:simplePos x="0" y="0"/>
                <wp:positionH relativeFrom="column">
                  <wp:posOffset>6830005</wp:posOffset>
                </wp:positionH>
                <wp:positionV relativeFrom="paragraph">
                  <wp:posOffset>92848</wp:posOffset>
                </wp:positionV>
                <wp:extent cx="1739900" cy="508110"/>
                <wp:effectExtent l="0" t="0" r="69850" b="82550"/>
                <wp:wrapNone/>
                <wp:docPr id="382" name="ลูกศรเชื่อมต่อแบบตรง 3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39900" cy="50811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382" o:spid="_x0000_s1026" type="#_x0000_t32" style="position:absolute;margin-left:537.8pt;margin-top:7.3pt;width:137pt;height:40pt;z-index:2519101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" strokecolor="#4579b8 [3044]">
                <v:stroke endarrow="open"/>
              </v:shape>
            </w:pict>
          </mc:Fallback>
        </mc:AlternateContent>
      </w:r>
      <w:r>
        <w:rPr>
          <w:rFonts w:ascii="TH SarabunIT๙" w:hAnsi="TH SarabunIT๙" w:cs="TH SarabunIT๙"/>
          <w:noProof/>
          <w:color w:val="333333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09120" behindDoc="0" locked="0" layoutInCell="1" allowOverlap="1" wp14:anchorId="15151006" wp14:editId="641468AE">
                <wp:simplePos x="0" y="0"/>
                <wp:positionH relativeFrom="column">
                  <wp:posOffset>4110355</wp:posOffset>
                </wp:positionH>
                <wp:positionV relativeFrom="paragraph">
                  <wp:posOffset>92710</wp:posOffset>
                </wp:positionV>
                <wp:extent cx="5417185" cy="423545"/>
                <wp:effectExtent l="0" t="0" r="69215" b="109855"/>
                <wp:wrapNone/>
                <wp:docPr id="381" name="ลูกศรเชื่อมต่อแบบตรง 3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17185" cy="42354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381" o:spid="_x0000_s1026" type="#_x0000_t32" style="position:absolute;margin-left:323.65pt;margin-top:7.3pt;width:426.55pt;height:33.35pt;z-index:251909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" strokecolor="#4579b8 [3044]">
                <v:stroke endarrow="open"/>
              </v:shape>
            </w:pict>
          </mc:Fallback>
        </mc:AlternateContent>
      </w:r>
      <w:r>
        <w:rPr>
          <w:rFonts w:ascii="TH SarabunIT๙" w:hAnsi="TH SarabunIT๙" w:cs="TH SarabunIT๙"/>
          <w:noProof/>
          <w:color w:val="333333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12192" behindDoc="0" locked="0" layoutInCell="1" allowOverlap="1" wp14:anchorId="7E00C562" wp14:editId="7EA12933">
                <wp:simplePos x="0" y="0"/>
                <wp:positionH relativeFrom="column">
                  <wp:posOffset>6830005</wp:posOffset>
                </wp:positionH>
                <wp:positionV relativeFrom="paragraph">
                  <wp:posOffset>156458</wp:posOffset>
                </wp:positionV>
                <wp:extent cx="558165" cy="359935"/>
                <wp:effectExtent l="0" t="0" r="70485" b="59690"/>
                <wp:wrapNone/>
                <wp:docPr id="384" name="ลูกศรเชื่อมต่อแบบตรง 3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8165" cy="35993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384" o:spid="_x0000_s1026" type="#_x0000_t32" style="position:absolute;margin-left:537.8pt;margin-top:12.3pt;width:43.95pt;height:28.35pt;z-index:251912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" strokecolor="#4579b8 [3044]">
                <v:stroke endarrow="open"/>
              </v:shape>
            </w:pict>
          </mc:Fallback>
        </mc:AlternateContent>
      </w:r>
      <w:r>
        <w:rPr>
          <w:rFonts w:ascii="TH SarabunIT๙" w:hAnsi="TH SarabunIT๙" w:cs="TH SarabunIT๙"/>
          <w:noProof/>
          <w:color w:val="333333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08096" behindDoc="0" locked="0" layoutInCell="1" allowOverlap="1" wp14:anchorId="07B67940" wp14:editId="7E563921">
                <wp:simplePos x="0" y="0"/>
                <wp:positionH relativeFrom="column">
                  <wp:posOffset>6432440</wp:posOffset>
                </wp:positionH>
                <wp:positionV relativeFrom="paragraph">
                  <wp:posOffset>156458</wp:posOffset>
                </wp:positionV>
                <wp:extent cx="2898968" cy="328710"/>
                <wp:effectExtent l="38100" t="0" r="15875" b="90805"/>
                <wp:wrapNone/>
                <wp:docPr id="380" name="ลูกศรเชื่อมต่อแบบตรง 3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898968" cy="32871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380" o:spid="_x0000_s1026" type="#_x0000_t32" style="position:absolute;margin-left:506.5pt;margin-top:12.3pt;width:228.25pt;height:25.9pt;flip:x;z-index:251908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" strokecolor="#4579b8 [3044]">
                <v:stroke endarrow="open"/>
              </v:shape>
            </w:pict>
          </mc:Fallback>
        </mc:AlternateContent>
      </w:r>
      <w:r>
        <w:rPr>
          <w:rFonts w:ascii="TH SarabunIT๙" w:hAnsi="TH SarabunIT๙" w:cs="TH SarabunIT๙"/>
          <w:noProof/>
          <w:color w:val="333333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13216" behindDoc="0" locked="0" layoutInCell="1" allowOverlap="1" wp14:anchorId="4CDA9F9F" wp14:editId="7A2A8188">
                <wp:simplePos x="0" y="0"/>
                <wp:positionH relativeFrom="column">
                  <wp:posOffset>5452745</wp:posOffset>
                </wp:positionH>
                <wp:positionV relativeFrom="paragraph">
                  <wp:posOffset>207645</wp:posOffset>
                </wp:positionV>
                <wp:extent cx="44450" cy="273050"/>
                <wp:effectExtent l="57150" t="0" r="69850" b="50800"/>
                <wp:wrapNone/>
                <wp:docPr id="385" name="ลูกศรเชื่อมต่อแบบตรง 3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4450" cy="27305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ลูกศรเชื่อมต่อแบบตรง 385" o:spid="_x0000_s1026" type="#_x0000_t32" style="position:absolute;margin-left:429.35pt;margin-top:16.35pt;width:3.5pt;height:21.5pt;z-index:251913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" strokecolor="#4579b8 [3044]">
                <v:stroke endarrow="open"/>
              </v:shape>
            </w:pict>
          </mc:Fallback>
        </mc:AlternateContent>
      </w:r>
      <w:r>
        <w:rPr>
          <w:rFonts w:ascii="TH SarabunIT๙" w:hAnsi="TH SarabunIT๙" w:cs="TH SarabunIT๙"/>
          <w:noProof/>
          <w:color w:val="333333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07072" behindDoc="0" locked="0" layoutInCell="1" allowOverlap="1" wp14:anchorId="4BB83864" wp14:editId="75582313">
                <wp:simplePos x="0" y="0"/>
                <wp:positionH relativeFrom="column">
                  <wp:posOffset>4999410</wp:posOffset>
                </wp:positionH>
                <wp:positionV relativeFrom="paragraph">
                  <wp:posOffset>92848</wp:posOffset>
                </wp:positionV>
                <wp:extent cx="2805182" cy="424125"/>
                <wp:effectExtent l="38100" t="0" r="14605" b="90805"/>
                <wp:wrapNone/>
                <wp:docPr id="379" name="ลูกศรเชื่อมต่อแบบตรง 3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805182" cy="42412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379" o:spid="_x0000_s1026" type="#_x0000_t32" style="position:absolute;margin-left:393.65pt;margin-top:7.3pt;width:220.9pt;height:33.4pt;flip:x;z-index:251907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" strokecolor="#4579b8 [3044]">
                <v:stroke endarrow="open"/>
              </v:shape>
            </w:pict>
          </mc:Fallback>
        </mc:AlternateContent>
      </w:r>
      <w:r>
        <w:rPr>
          <w:rFonts w:ascii="TH SarabunIT๙" w:hAnsi="TH SarabunIT๙" w:cs="TH SarabunIT๙"/>
          <w:noProof/>
          <w:color w:val="333333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06048" behindDoc="0" locked="0" layoutInCell="1" allowOverlap="1" wp14:anchorId="31899340" wp14:editId="05E2C489">
                <wp:simplePos x="0" y="0"/>
                <wp:positionH relativeFrom="column">
                  <wp:posOffset>3569970</wp:posOffset>
                </wp:positionH>
                <wp:positionV relativeFrom="paragraph">
                  <wp:posOffset>156458</wp:posOffset>
                </wp:positionV>
                <wp:extent cx="3021965" cy="344667"/>
                <wp:effectExtent l="38100" t="0" r="26035" b="93980"/>
                <wp:wrapNone/>
                <wp:docPr id="378" name="ลูกศรเชื่อมต่อแบบตรง 3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021965" cy="344667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378" o:spid="_x0000_s1026" type="#_x0000_t32" style="position:absolute;margin-left:281.1pt;margin-top:12.3pt;width:237.95pt;height:27.15pt;flip:x;z-index:251906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" strokecolor="#4579b8 [3044]">
                <v:stroke endarrow="open"/>
              </v:shape>
            </w:pict>
          </mc:Fallback>
        </mc:AlternateContent>
      </w:r>
      <w:r>
        <w:rPr>
          <w:rFonts w:ascii="TH SarabunIT๙" w:hAnsi="TH SarabunIT๙" w:cs="TH SarabunIT๙"/>
          <w:noProof/>
          <w:color w:val="333333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04000" behindDoc="0" locked="0" layoutInCell="1" allowOverlap="1" wp14:anchorId="679A7DC7" wp14:editId="2CD83C79">
                <wp:simplePos x="0" y="0"/>
                <wp:positionH relativeFrom="column">
                  <wp:posOffset>3362960</wp:posOffset>
                </wp:positionH>
                <wp:positionV relativeFrom="paragraph">
                  <wp:posOffset>203835</wp:posOffset>
                </wp:positionV>
                <wp:extent cx="473075" cy="223520"/>
                <wp:effectExtent l="38100" t="0" r="22225" b="62230"/>
                <wp:wrapNone/>
                <wp:docPr id="376" name="ลูกศรเชื่อมต่อแบบตรง 3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73075" cy="22352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376" o:spid="_x0000_s1026" type="#_x0000_t32" style="position:absolute;margin-left:264.8pt;margin-top:16.05pt;width:37.25pt;height:17.6pt;flip:x;z-index:251904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" strokecolor="#4579b8 [3044]">
                <v:stroke endarrow="open"/>
              </v:shape>
            </w:pict>
          </mc:Fallback>
        </mc:AlternateContent>
      </w:r>
      <w:r>
        <w:rPr>
          <w:rFonts w:ascii="TH SarabunIT๙" w:hAnsi="TH SarabunIT๙" w:cs="TH SarabunIT๙"/>
          <w:noProof/>
          <w:color w:val="333333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05024" behindDoc="0" locked="0" layoutInCell="1" allowOverlap="1" wp14:anchorId="7E94A720" wp14:editId="27DC672B">
                <wp:simplePos x="0" y="0"/>
                <wp:positionH relativeFrom="column">
                  <wp:posOffset>2814596</wp:posOffset>
                </wp:positionH>
                <wp:positionV relativeFrom="paragraph">
                  <wp:posOffset>220069</wp:posOffset>
                </wp:positionV>
                <wp:extent cx="2502204" cy="239809"/>
                <wp:effectExtent l="38100" t="0" r="12700" b="103505"/>
                <wp:wrapNone/>
                <wp:docPr id="377" name="ลูกศรเชื่อมต่อแบบตรง 3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502204" cy="239809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377" o:spid="_x0000_s1026" type="#_x0000_t32" style="position:absolute;margin-left:221.6pt;margin-top:17.35pt;width:197pt;height:18.9pt;flip:x;z-index:251905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" strokecolor="#4579b8 [3044]">
                <v:stroke endarrow="open"/>
              </v:shape>
            </w:pict>
          </mc:Fallback>
        </mc:AlternateContent>
      </w:r>
      <w:r>
        <w:rPr>
          <w:rFonts w:ascii="TH SarabunIT๙" w:hAnsi="TH SarabunIT๙" w:cs="TH SarabunIT๙"/>
          <w:noProof/>
          <w:color w:val="333333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02976" behindDoc="0" locked="0" layoutInCell="1" allowOverlap="1" wp14:anchorId="4D6EAFB7" wp14:editId="2A57EA2E">
                <wp:simplePos x="0" y="0"/>
                <wp:positionH relativeFrom="column">
                  <wp:posOffset>2615565</wp:posOffset>
                </wp:positionH>
                <wp:positionV relativeFrom="paragraph">
                  <wp:posOffset>243840</wp:posOffset>
                </wp:positionV>
                <wp:extent cx="0" cy="184150"/>
                <wp:effectExtent l="95250" t="0" r="57150" b="63500"/>
                <wp:wrapNone/>
                <wp:docPr id="375" name="ลูกศรเชื่อมต่อแบบตรง 3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8415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375" o:spid="_x0000_s1026" type="#_x0000_t32" style="position:absolute;margin-left:205.95pt;margin-top:19.2pt;width:0;height:14.5pt;z-index:2519029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" strokecolor="#4579b8 [3044]">
                <v:stroke endarrow="open"/>
              </v:shape>
            </w:pict>
          </mc:Fallback>
        </mc:AlternateContent>
      </w:r>
    </w:p>
    <w:p w:rsidR="00F037D1" w:rsidRDefault="00F037D1" w:rsidP="00B70B87">
      <w:pPr>
        <w:spacing w:line="240" w:lineRule="auto"/>
        <w:jc w:val="thaiDistribute"/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</w:rPr>
      </w:pPr>
      <w:r>
        <w:rPr>
          <w:rFonts w:ascii="TH SarabunIT๙" w:hAnsi="TH SarabunIT๙" w:cs="TH SarabunIT๙"/>
          <w:b/>
          <w:bCs/>
          <w:noProof/>
          <w:color w:val="333333"/>
          <w:sz w:val="32"/>
          <w:szCs w:val="32"/>
          <w:shd w:val="clear" w:color="auto" w:fill="FFFFFF"/>
        </w:rPr>
        <w:drawing>
          <wp:anchor distT="0" distB="0" distL="114300" distR="114300" simplePos="0" relativeHeight="251869184" behindDoc="1" locked="0" layoutInCell="1" allowOverlap="1" wp14:anchorId="09BFB35E" wp14:editId="1A50C9A9">
            <wp:simplePos x="0" y="0"/>
            <wp:positionH relativeFrom="column">
              <wp:posOffset>2172335</wp:posOffset>
            </wp:positionH>
            <wp:positionV relativeFrom="paragraph">
              <wp:posOffset>53340</wp:posOffset>
            </wp:positionV>
            <wp:extent cx="7768590" cy="1219200"/>
            <wp:effectExtent l="76200" t="0" r="80010" b="0"/>
            <wp:wrapTight wrapText="bothSides">
              <wp:wrapPolygon edited="0">
                <wp:start x="5297" y="1350"/>
                <wp:lineTo x="-53" y="2025"/>
                <wp:lineTo x="-212" y="12825"/>
                <wp:lineTo x="-159" y="18225"/>
                <wp:lineTo x="318" y="18225"/>
                <wp:lineTo x="318" y="19913"/>
                <wp:lineTo x="953" y="20588"/>
                <wp:lineTo x="20657" y="20588"/>
                <wp:lineTo x="20710" y="19913"/>
                <wp:lineTo x="21293" y="18225"/>
                <wp:lineTo x="21346" y="18225"/>
                <wp:lineTo x="21769" y="13163"/>
                <wp:lineTo x="21769" y="3038"/>
                <wp:lineTo x="19969" y="2363"/>
                <wp:lineTo x="5562" y="1350"/>
                <wp:lineTo x="5297" y="1350"/>
              </wp:wrapPolygon>
            </wp:wrapTight>
            <wp:docPr id="346" name="ไดอะแกรม 346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4" r:lo="rId15" r:qs="rId16" r:cs="rId17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E703B" w:rsidRDefault="00F037D1" w:rsidP="00B70B87">
      <w:pPr>
        <w:spacing w:line="240" w:lineRule="auto"/>
        <w:jc w:val="thaiDistribute"/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</w:rPr>
      </w:pPr>
      <w:r w:rsidRPr="00E227CD">
        <w:rPr>
          <w:rFonts w:ascii="TH SarabunIT๙" w:eastAsia="Calibri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67136" behindDoc="0" locked="0" layoutInCell="1" allowOverlap="1" wp14:anchorId="1682BDA6" wp14:editId="30B23A29">
                <wp:simplePos x="0" y="0"/>
                <wp:positionH relativeFrom="column">
                  <wp:posOffset>-71755</wp:posOffset>
                </wp:positionH>
                <wp:positionV relativeFrom="paragraph">
                  <wp:posOffset>118745</wp:posOffset>
                </wp:positionV>
                <wp:extent cx="1854200" cy="635000"/>
                <wp:effectExtent l="76200" t="38100" r="69850" b="107950"/>
                <wp:wrapNone/>
                <wp:docPr id="345" name="Text Box 3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54200" cy="635000"/>
                        </a:xfrm>
                        <a:prstGeom prst="rect">
                          <a:avLst/>
                        </a:prstGeom>
                        <a:solidFill>
                          <a:srgbClr val="FF6699"/>
                        </a:solidFill>
                        <a:ln>
                          <a:headEnd/>
                          <a:tailEnd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  <a:softEdge rad="63500"/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threePt" dir="t">
                            <a:rot lat="0" lon="0" rev="1200000"/>
                          </a:lightRig>
                        </a:scene3d>
                        <a:sp3d>
                          <a:bevelT w="63500" h="25400" prst="angle"/>
                        </a:sp3d>
                      </wps:spPr>
                      <wps:style>
                        <a:lnRef idx="0">
                          <a:schemeClr val="accent5"/>
                        </a:lnRef>
                        <a:fillRef idx="3">
                          <a:schemeClr val="accent5"/>
                        </a:fillRef>
                        <a:effectRef idx="3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D6F82" w:rsidRPr="00704C6B" w:rsidRDefault="00704C6B" w:rsidP="00704C6B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jc w:val="center"/>
                              <w:rPr>
                                <w:rFonts w:ascii="TH SarabunIT๙" w:eastAsia="Times New Roman" w:hAnsi="TH SarabunIT๙" w:cs="TH SarabunIT๙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</w:pPr>
                            <w:r w:rsidRPr="00704C6B">
                              <w:rPr>
                                <w:rFonts w:ascii="TH SarabunIT๙" w:eastAsia="Times New Roman" w:hAnsi="TH SarabunIT๙" w:cs="TH SarabunIT๙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  <w:t>แผนพัฒนาเศรษฐกิจแล</w:t>
                            </w:r>
                            <w:r w:rsidRPr="00704C6B">
                              <w:rPr>
                                <w:rFonts w:ascii="TH SarabunIT๙" w:eastAsia="Times New Roman" w:hAnsi="TH SarabunIT๙" w:cs="TH SarabunIT๙" w:hint="cs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  <w:t>ะ</w:t>
                            </w:r>
                            <w:r w:rsidR="00F57DFE" w:rsidRPr="00704C6B">
                              <w:rPr>
                                <w:rFonts w:ascii="TH SarabunIT๙" w:eastAsia="Times New Roman" w:hAnsi="TH SarabunIT๙" w:cs="TH SarabunIT๙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  <w:t>สังคมแห่งชาติ</w:t>
                            </w:r>
                            <w:r w:rsidRPr="00704C6B">
                              <w:rPr>
                                <w:rFonts w:ascii="TH SarabunIT๙" w:eastAsia="Times New Roman" w:hAnsi="TH SarabunIT๙" w:cs="TH SarabunIT๙" w:hint="cs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 w:rsidR="00F57DFE" w:rsidRPr="00704C6B">
                              <w:rPr>
                                <w:rFonts w:ascii="TH SarabunIT๙" w:eastAsia="Times New Roman" w:hAnsi="TH SarabunIT๙" w:cs="TH SarabunIT๙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  <w:t>ฉบับที่ 12</w:t>
                            </w:r>
                          </w:p>
                          <w:p w:rsidR="00704C6B" w:rsidRPr="00704C6B" w:rsidRDefault="00704C6B" w:rsidP="00704C6B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45" o:spid="_x0000_s1028" type="#_x0000_t202" style="position:absolute;left:0;text-align:left;margin-left:-5.65pt;margin-top:9.35pt;width:146pt;height:50pt;z-index:251867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" fillcolor="#f69" stroked="f">
                <v:shadow on="t" color="black" opacity="22937f" origin=",.5" offset="0,.63889mm"/>
                <v:textbox>
                  <w:txbxContent>
                    <w:p w:rsidR="007D6F82" w:rsidRPr="00704C6B" w:rsidRDefault="00704C6B" w:rsidP="00704C6B">
                      <w:pPr>
                        <w:autoSpaceDE w:val="0"/>
                        <w:autoSpaceDN w:val="0"/>
                        <w:adjustRightInd w:val="0"/>
                        <w:spacing w:line="240" w:lineRule="auto"/>
                        <w:jc w:val="center"/>
                        <w:rPr>
                          <w:rFonts w:ascii="TH SarabunIT๙" w:eastAsia="Times New Roman" w:hAnsi="TH SarabunIT๙" w:cs="TH SarabunIT๙"/>
                          <w:b/>
                          <w:bCs/>
                          <w:color w:val="000000"/>
                          <w:sz w:val="36"/>
                          <w:szCs w:val="36"/>
                          <w:cs/>
                        </w:rPr>
                      </w:pPr>
                      <w:r w:rsidRPr="00704C6B">
                        <w:rPr>
                          <w:rFonts w:ascii="TH SarabunIT๙" w:eastAsia="Times New Roman" w:hAnsi="TH SarabunIT๙" w:cs="TH SarabunIT๙"/>
                          <w:b/>
                          <w:bCs/>
                          <w:color w:val="000000"/>
                          <w:sz w:val="36"/>
                          <w:szCs w:val="36"/>
                          <w:cs/>
                        </w:rPr>
                        <w:t>แผนพัฒนาเศรษฐกิจแล</w:t>
                      </w:r>
                      <w:r w:rsidRPr="00704C6B">
                        <w:rPr>
                          <w:rFonts w:ascii="TH SarabunIT๙" w:eastAsia="Times New Roman" w:hAnsi="TH SarabunIT๙" w:cs="TH SarabunIT๙" w:hint="cs"/>
                          <w:b/>
                          <w:bCs/>
                          <w:color w:val="000000"/>
                          <w:sz w:val="36"/>
                          <w:szCs w:val="36"/>
                          <w:cs/>
                        </w:rPr>
                        <w:t>ะ</w:t>
                      </w:r>
                      <w:r w:rsidR="00F57DFE" w:rsidRPr="00704C6B">
                        <w:rPr>
                          <w:rFonts w:ascii="TH SarabunIT๙" w:eastAsia="Times New Roman" w:hAnsi="TH SarabunIT๙" w:cs="TH SarabunIT๙"/>
                          <w:b/>
                          <w:bCs/>
                          <w:color w:val="000000"/>
                          <w:sz w:val="36"/>
                          <w:szCs w:val="36"/>
                          <w:cs/>
                        </w:rPr>
                        <w:t>สังคมแห่งชาติ</w:t>
                      </w:r>
                      <w:r w:rsidRPr="00704C6B">
                        <w:rPr>
                          <w:rFonts w:ascii="TH SarabunIT๙" w:eastAsia="Times New Roman" w:hAnsi="TH SarabunIT๙" w:cs="TH SarabunIT๙" w:hint="cs"/>
                          <w:b/>
                          <w:bCs/>
                          <w:color w:val="000000"/>
                          <w:sz w:val="36"/>
                          <w:szCs w:val="36"/>
                          <w:cs/>
                        </w:rPr>
                        <w:t xml:space="preserve"> </w:t>
                      </w:r>
                      <w:r w:rsidR="00F57DFE" w:rsidRPr="00704C6B">
                        <w:rPr>
                          <w:rFonts w:ascii="TH SarabunIT๙" w:eastAsia="Times New Roman" w:hAnsi="TH SarabunIT๙" w:cs="TH SarabunIT๙"/>
                          <w:b/>
                          <w:bCs/>
                          <w:color w:val="000000"/>
                          <w:sz w:val="36"/>
                          <w:szCs w:val="36"/>
                          <w:cs/>
                        </w:rPr>
                        <w:t>ฉบับที่ 12</w:t>
                      </w:r>
                    </w:p>
                    <w:p w:rsidR="00704C6B" w:rsidRPr="00704C6B" w:rsidRDefault="00704C6B" w:rsidP="00704C6B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DE703B" w:rsidRDefault="00DE703B" w:rsidP="00B70B87">
      <w:pPr>
        <w:spacing w:line="240" w:lineRule="auto"/>
        <w:jc w:val="thaiDistribute"/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</w:rPr>
      </w:pPr>
    </w:p>
    <w:p w:rsidR="00DE703B" w:rsidRDefault="00DE703B" w:rsidP="00B70B87">
      <w:pPr>
        <w:spacing w:line="240" w:lineRule="auto"/>
        <w:jc w:val="thaiDistribute"/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</w:rPr>
      </w:pPr>
    </w:p>
    <w:p w:rsidR="00DE703B" w:rsidRDefault="008D5E3B" w:rsidP="00B70B87">
      <w:pPr>
        <w:spacing w:line="240" w:lineRule="auto"/>
        <w:jc w:val="thaiDistribute"/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  <w:cs/>
        </w:rPr>
      </w:pPr>
      <w:r>
        <w:rPr>
          <w:rFonts w:ascii="TH SarabunIT๙" w:hAnsi="TH SarabunIT๙" w:cs="TH SarabunIT๙"/>
          <w:b/>
          <w:bCs/>
          <w:noProof/>
          <w:color w:val="333333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26528" behindDoc="0" locked="0" layoutInCell="1" allowOverlap="1" wp14:anchorId="4C390D4C" wp14:editId="43C0006A">
                <wp:simplePos x="0" y="0"/>
                <wp:positionH relativeFrom="column">
                  <wp:posOffset>6488099</wp:posOffset>
                </wp:positionH>
                <wp:positionV relativeFrom="paragraph">
                  <wp:posOffset>63086</wp:posOffset>
                </wp:positionV>
                <wp:extent cx="1160366" cy="469789"/>
                <wp:effectExtent l="0" t="0" r="78105" b="64135"/>
                <wp:wrapNone/>
                <wp:docPr id="15" name="ลูกศรเชื่อมต่อแบบตรง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60366" cy="469789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15" o:spid="_x0000_s1026" type="#_x0000_t32" style="position:absolute;margin-left:510.85pt;margin-top:4.95pt;width:91.35pt;height:37pt;z-index:251926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" strokecolor="#4579b8 [3044]">
                <v:stroke endarrow="block"/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color w:val="333333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15264" behindDoc="0" locked="0" layoutInCell="1" allowOverlap="1" wp14:anchorId="7E6AEC85" wp14:editId="6700AAF7">
                <wp:simplePos x="0" y="0"/>
                <wp:positionH relativeFrom="column">
                  <wp:posOffset>6233657</wp:posOffset>
                </wp:positionH>
                <wp:positionV relativeFrom="paragraph">
                  <wp:posOffset>40336</wp:posOffset>
                </wp:positionV>
                <wp:extent cx="1717868" cy="580390"/>
                <wp:effectExtent l="38100" t="0" r="15875" b="67310"/>
                <wp:wrapNone/>
                <wp:docPr id="3" name="ลูกศรเชื่อมต่อแบบตรง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717868" cy="58039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3" o:spid="_x0000_s1026" type="#_x0000_t32" style="position:absolute;margin-left:490.85pt;margin-top:3.2pt;width:135.25pt;height:45.7pt;flip:x;z-index:251915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" strokecolor="#4579b8 [3044]">
                <v:stroke endarrow="block"/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color w:val="333333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22432" behindDoc="0" locked="0" layoutInCell="1" allowOverlap="1" wp14:anchorId="1FABC14A" wp14:editId="1B22FB84">
                <wp:simplePos x="0" y="0"/>
                <wp:positionH relativeFrom="column">
                  <wp:posOffset>5939459</wp:posOffset>
                </wp:positionH>
                <wp:positionV relativeFrom="paragraph">
                  <wp:posOffset>16482</wp:posOffset>
                </wp:positionV>
                <wp:extent cx="1112906" cy="516670"/>
                <wp:effectExtent l="38100" t="0" r="30480" b="55245"/>
                <wp:wrapNone/>
                <wp:docPr id="11" name="ลูกศรเชื่อมต่อแบบตรง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112906" cy="51667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11" o:spid="_x0000_s1026" type="#_x0000_t32" style="position:absolute;margin-left:467.65pt;margin-top:1.3pt;width:87.65pt;height:40.7pt;flip:x;z-index:251922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" strokecolor="#4579b8 [3044]">
                <v:stroke endarrow="block"/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color w:val="333333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16288" behindDoc="0" locked="0" layoutInCell="1" allowOverlap="1" wp14:anchorId="2817C34F" wp14:editId="32AC64B3">
                <wp:simplePos x="0" y="0"/>
                <wp:positionH relativeFrom="column">
                  <wp:posOffset>8404363</wp:posOffset>
                </wp:positionH>
                <wp:positionV relativeFrom="paragraph">
                  <wp:posOffset>40336</wp:posOffset>
                </wp:positionV>
                <wp:extent cx="1057221" cy="580390"/>
                <wp:effectExtent l="38100" t="0" r="29210" b="48260"/>
                <wp:wrapNone/>
                <wp:docPr id="4" name="ลูกศรเชื่อมต่อแบบตรง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057221" cy="58039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4" o:spid="_x0000_s1026" type="#_x0000_t32" style="position:absolute;margin-left:661.75pt;margin-top:3.2pt;width:83.25pt;height:45.7pt;flip:x;z-index:251916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" strokecolor="#4579b8 [3044]">
                <v:stroke endarrow="block"/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color w:val="333333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21408" behindDoc="0" locked="0" layoutInCell="1" allowOverlap="1" wp14:anchorId="1A9FE6F2" wp14:editId="036B8312">
                <wp:simplePos x="0" y="0"/>
                <wp:positionH relativeFrom="column">
                  <wp:posOffset>8141970</wp:posOffset>
                </wp:positionH>
                <wp:positionV relativeFrom="paragraph">
                  <wp:posOffset>16482</wp:posOffset>
                </wp:positionV>
                <wp:extent cx="483623" cy="516670"/>
                <wp:effectExtent l="38100" t="0" r="31115" b="55245"/>
                <wp:wrapNone/>
                <wp:docPr id="10" name="ลูกศรเชื่อมต่อแบบตรง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83623" cy="51667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10" o:spid="_x0000_s1026" type="#_x0000_t32" style="position:absolute;margin-left:641.1pt;margin-top:1.3pt;width:38.1pt;height:40.7pt;flip:x;z-index:251921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" strokecolor="#4579b8 [3044]">
                <v:stroke endarrow="block"/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color w:val="333333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20384" behindDoc="0" locked="0" layoutInCell="1" allowOverlap="1" wp14:anchorId="4E900302" wp14:editId="05D049C8">
                <wp:simplePos x="0" y="0"/>
                <wp:positionH relativeFrom="column">
                  <wp:posOffset>5684520</wp:posOffset>
                </wp:positionH>
                <wp:positionV relativeFrom="paragraph">
                  <wp:posOffset>95885</wp:posOffset>
                </wp:positionV>
                <wp:extent cx="0" cy="384810"/>
                <wp:effectExtent l="76200" t="0" r="95250" b="53340"/>
                <wp:wrapNone/>
                <wp:docPr id="9" name="ลูกศรเชื่อมต่อแบบตรง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8481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ลูกศรเชื่อมต่อแบบตรง 9" o:spid="_x0000_s1026" type="#_x0000_t32" style="position:absolute;margin-left:447.6pt;margin-top:7.55pt;width:0;height:30.3pt;z-index:251920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" strokecolor="#4579b8 [3044]">
                <v:stroke endarrow="block"/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color w:val="333333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25504" behindDoc="0" locked="0" layoutInCell="1" allowOverlap="1" wp14:anchorId="22AB4045" wp14:editId="1ECD5CE7">
                <wp:simplePos x="0" y="0"/>
                <wp:positionH relativeFrom="column">
                  <wp:posOffset>4214026</wp:posOffset>
                </wp:positionH>
                <wp:positionV relativeFrom="paragraph">
                  <wp:posOffset>40336</wp:posOffset>
                </wp:positionV>
                <wp:extent cx="1266825" cy="440469"/>
                <wp:effectExtent l="0" t="0" r="66675" b="74295"/>
                <wp:wrapNone/>
                <wp:docPr id="14" name="ลูกศรเชื่อมต่อแบบตรง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66825" cy="440469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14" o:spid="_x0000_s1026" type="#_x0000_t32" style="position:absolute;margin-left:331.8pt;margin-top:3.2pt;width:99.75pt;height:34.7pt;z-index:251925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" strokecolor="#4579b8 [3044]">
                <v:stroke endarrow="block"/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color w:val="333333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17312" behindDoc="0" locked="0" layoutInCell="1" allowOverlap="1" wp14:anchorId="4771C87C" wp14:editId="73250A38">
                <wp:simplePos x="0" y="0"/>
                <wp:positionH relativeFrom="column">
                  <wp:posOffset>4110355</wp:posOffset>
                </wp:positionH>
                <wp:positionV relativeFrom="paragraph">
                  <wp:posOffset>40005</wp:posOffset>
                </wp:positionV>
                <wp:extent cx="665480" cy="494030"/>
                <wp:effectExtent l="38100" t="0" r="20320" b="58420"/>
                <wp:wrapNone/>
                <wp:docPr id="6" name="ลูกศรเชื่อมต่อแบบตรง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65480" cy="49403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6" o:spid="_x0000_s1026" type="#_x0000_t32" style="position:absolute;margin-left:323.65pt;margin-top:3.15pt;width:52.4pt;height:38.9pt;flip:x;z-index:251917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" strokecolor="#4579b8 [3044]">
                <v:stroke endarrow="block"/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color w:val="333333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19360" behindDoc="0" locked="0" layoutInCell="1" allowOverlap="1" wp14:anchorId="6F0609FD" wp14:editId="55BA34A8">
                <wp:simplePos x="0" y="0"/>
                <wp:positionH relativeFrom="column">
                  <wp:posOffset>3836035</wp:posOffset>
                </wp:positionH>
                <wp:positionV relativeFrom="paragraph">
                  <wp:posOffset>80010</wp:posOffset>
                </wp:positionV>
                <wp:extent cx="170815" cy="452755"/>
                <wp:effectExtent l="38100" t="0" r="19685" b="61595"/>
                <wp:wrapNone/>
                <wp:docPr id="8" name="ลูกศรเชื่อมต่อแบบตรง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70815" cy="45275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8" o:spid="_x0000_s1026" type="#_x0000_t32" style="position:absolute;margin-left:302.05pt;margin-top:6.3pt;width:13.45pt;height:35.65pt;flip:x;z-index:251919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" strokecolor="#4579b8 [3044]">
                <v:stroke endarrow="block"/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color w:val="333333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24480" behindDoc="0" locked="0" layoutInCell="1" allowOverlap="1" wp14:anchorId="6382F3B6" wp14:editId="31CC6F6D">
                <wp:simplePos x="0" y="0"/>
                <wp:positionH relativeFrom="column">
                  <wp:posOffset>3362960</wp:posOffset>
                </wp:positionH>
                <wp:positionV relativeFrom="paragraph">
                  <wp:posOffset>71755</wp:posOffset>
                </wp:positionV>
                <wp:extent cx="134620" cy="461010"/>
                <wp:effectExtent l="0" t="0" r="55880" b="53340"/>
                <wp:wrapNone/>
                <wp:docPr id="13" name="ลูกศรเชื่อมต่อแบบตรง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4620" cy="46101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13" o:spid="_x0000_s1026" type="#_x0000_t32" style="position:absolute;margin-left:264.8pt;margin-top:5.65pt;width:10.6pt;height:36.3pt;z-index:251924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" strokecolor="#4579b8 [3044]">
                <v:stroke endarrow="block"/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color w:val="333333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23456" behindDoc="0" locked="0" layoutInCell="1" allowOverlap="1" wp14:anchorId="0ADB6811" wp14:editId="1E3401E2">
                <wp:simplePos x="0" y="0"/>
                <wp:positionH relativeFrom="column">
                  <wp:posOffset>2607862</wp:posOffset>
                </wp:positionH>
                <wp:positionV relativeFrom="paragraph">
                  <wp:posOffset>40336</wp:posOffset>
                </wp:positionV>
                <wp:extent cx="564543" cy="580446"/>
                <wp:effectExtent l="0" t="0" r="83185" b="48260"/>
                <wp:wrapNone/>
                <wp:docPr id="12" name="ลูกศรเชื่อมต่อแบบตรง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4543" cy="580446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12" o:spid="_x0000_s1026" type="#_x0000_t32" style="position:absolute;margin-left:205.35pt;margin-top:3.2pt;width:44.45pt;height:45.7pt;z-index:251923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" strokecolor="#4579b8 [3044]">
                <v:stroke endarrow="block"/>
              </v:shape>
            </w:pict>
          </mc:Fallback>
        </mc:AlternateContent>
      </w:r>
    </w:p>
    <w:p w:rsidR="00DE703B" w:rsidRDefault="00DE703B" w:rsidP="00B70B87">
      <w:pPr>
        <w:spacing w:line="240" w:lineRule="auto"/>
        <w:jc w:val="thaiDistribute"/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</w:rPr>
      </w:pPr>
    </w:p>
    <w:p w:rsidR="00DE703B" w:rsidRDefault="00F037D1" w:rsidP="00B70B87">
      <w:pPr>
        <w:spacing w:line="240" w:lineRule="auto"/>
        <w:jc w:val="thaiDistribute"/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  <w:cs/>
        </w:rPr>
      </w:pPr>
      <w:r>
        <w:rPr>
          <w:rFonts w:ascii="TH SarabunIT๙" w:hAnsi="TH SarabunIT๙" w:cs="TH SarabunIT๙"/>
          <w:b/>
          <w:bCs/>
          <w:noProof/>
          <w:color w:val="333333"/>
          <w:sz w:val="32"/>
          <w:szCs w:val="32"/>
          <w:shd w:val="clear" w:color="auto" w:fill="FFFFFF"/>
        </w:rPr>
        <w:drawing>
          <wp:anchor distT="0" distB="0" distL="114300" distR="114300" simplePos="0" relativeHeight="251877376" behindDoc="1" locked="0" layoutInCell="1" allowOverlap="1" wp14:anchorId="122A21EE" wp14:editId="75646307">
            <wp:simplePos x="0" y="0"/>
            <wp:positionH relativeFrom="page">
              <wp:posOffset>3119755</wp:posOffset>
            </wp:positionH>
            <wp:positionV relativeFrom="paragraph">
              <wp:posOffset>6350</wp:posOffset>
            </wp:positionV>
            <wp:extent cx="7353935" cy="1106805"/>
            <wp:effectExtent l="57150" t="57150" r="0" b="112395"/>
            <wp:wrapTight wrapText="bothSides">
              <wp:wrapPolygon edited="0">
                <wp:start x="7834" y="-1115"/>
                <wp:lineTo x="112" y="-372"/>
                <wp:lineTo x="112" y="5577"/>
                <wp:lineTo x="-168" y="5577"/>
                <wp:lineTo x="-168" y="13756"/>
                <wp:lineTo x="392" y="17473"/>
                <wp:lineTo x="392" y="18589"/>
                <wp:lineTo x="6043" y="22678"/>
                <wp:lineTo x="7442" y="23422"/>
                <wp:lineTo x="15219" y="23422"/>
                <wp:lineTo x="15275" y="22678"/>
                <wp:lineTo x="17066" y="17473"/>
                <wp:lineTo x="17122" y="17473"/>
                <wp:lineTo x="17514" y="11897"/>
                <wp:lineTo x="17514" y="11525"/>
                <wp:lineTo x="17178" y="5948"/>
                <wp:lineTo x="17178" y="3346"/>
                <wp:lineTo x="15779" y="-372"/>
                <wp:lineTo x="14884" y="-1115"/>
                <wp:lineTo x="7834" y="-1115"/>
              </wp:wrapPolygon>
            </wp:wrapTight>
            <wp:docPr id="350" name="ไดอะแกรม 350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9" r:lo="rId20" r:qs="rId21" r:cs="rId22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E703B" w:rsidRDefault="00F037D1" w:rsidP="00B70B87">
      <w:pPr>
        <w:spacing w:line="240" w:lineRule="auto"/>
        <w:jc w:val="thaiDistribute"/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</w:rPr>
      </w:pPr>
      <w:r w:rsidRPr="00E227CD">
        <w:rPr>
          <w:rFonts w:ascii="TH SarabunIT๙" w:eastAsia="Calibri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71232" behindDoc="0" locked="0" layoutInCell="1" allowOverlap="1" wp14:anchorId="3673C39D" wp14:editId="122435A1">
                <wp:simplePos x="0" y="0"/>
                <wp:positionH relativeFrom="column">
                  <wp:posOffset>-7620</wp:posOffset>
                </wp:positionH>
                <wp:positionV relativeFrom="paragraph">
                  <wp:posOffset>119380</wp:posOffset>
                </wp:positionV>
                <wp:extent cx="1340485" cy="381000"/>
                <wp:effectExtent l="76200" t="38100" r="88265" b="114300"/>
                <wp:wrapNone/>
                <wp:docPr id="347" name="Text Box 3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40485" cy="381000"/>
                        </a:xfrm>
                        <a:prstGeom prst="rect">
                          <a:avLst/>
                        </a:prstGeom>
                        <a:solidFill>
                          <a:srgbClr val="FF6699"/>
                        </a:solidFill>
                        <a:ln>
                          <a:headEnd/>
                          <a:tailEnd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  <a:softEdge rad="63500"/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threePt" dir="t">
                            <a:rot lat="0" lon="0" rev="1200000"/>
                          </a:lightRig>
                        </a:scene3d>
                        <a:sp3d>
                          <a:bevelT w="63500" h="25400" prst="angle"/>
                        </a:sp3d>
                      </wps:spPr>
                      <wps:style>
                        <a:lnRef idx="0">
                          <a:schemeClr val="accent5"/>
                        </a:lnRef>
                        <a:fillRef idx="3">
                          <a:schemeClr val="accent5"/>
                        </a:fillRef>
                        <a:effectRef idx="3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E703B" w:rsidRPr="00704C6B" w:rsidRDefault="00DE703B" w:rsidP="00DE703B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jc w:val="center"/>
                              <w:rPr>
                                <w:rFonts w:ascii="TH SarabunIT๙" w:eastAsia="Times New Roman" w:hAnsi="TH SarabunIT๙" w:cs="TH SarabunIT๙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</w:pPr>
                            <w:r w:rsidRPr="00704C6B">
                              <w:rPr>
                                <w:rFonts w:ascii="TH SarabunIT๙" w:eastAsia="Times New Roman" w:hAnsi="TH SarabunIT๙" w:cs="TH SarabunIT๙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  <w:t>แผนพัฒนา</w:t>
                            </w:r>
                            <w:r>
                              <w:rPr>
                                <w:rFonts w:ascii="TH SarabunIT๙" w:eastAsia="Times New Roman" w:hAnsi="TH SarabunIT๙" w:cs="TH SarabunIT๙" w:hint="cs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  <w:t>กลุ่มจังหวัด</w:t>
                            </w:r>
                          </w:p>
                          <w:p w:rsidR="00DE703B" w:rsidRPr="00704C6B" w:rsidRDefault="00DE703B" w:rsidP="00DE703B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47" o:spid="_x0000_s1029" type="#_x0000_t202" style="position:absolute;left:0;text-align:left;margin-left:-.6pt;margin-top:9.4pt;width:105.55pt;height:30pt;z-index:251871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" fillcolor="#f69" stroked="f">
                <v:shadow on="t" color="black" opacity="22937f" origin=",.5" offset="0,.63889mm"/>
                <v:textbox>
                  <w:txbxContent>
                    <w:p w:rsidR="00DE703B" w:rsidRPr="00704C6B" w:rsidRDefault="00DE703B" w:rsidP="00DE703B">
                      <w:pPr>
                        <w:autoSpaceDE w:val="0"/>
                        <w:autoSpaceDN w:val="0"/>
                        <w:adjustRightInd w:val="0"/>
                        <w:spacing w:line="240" w:lineRule="auto"/>
                        <w:jc w:val="center"/>
                        <w:rPr>
                          <w:rFonts w:ascii="TH SarabunIT๙" w:eastAsia="Times New Roman" w:hAnsi="TH SarabunIT๙" w:cs="TH SarabunIT๙"/>
                          <w:b/>
                          <w:bCs/>
                          <w:color w:val="000000"/>
                          <w:sz w:val="36"/>
                          <w:szCs w:val="36"/>
                          <w:cs/>
                        </w:rPr>
                      </w:pPr>
                      <w:r w:rsidRPr="00704C6B">
                        <w:rPr>
                          <w:rFonts w:ascii="TH SarabunIT๙" w:eastAsia="Times New Roman" w:hAnsi="TH SarabunIT๙" w:cs="TH SarabunIT๙"/>
                          <w:b/>
                          <w:bCs/>
                          <w:color w:val="000000"/>
                          <w:sz w:val="36"/>
                          <w:szCs w:val="36"/>
                          <w:cs/>
                        </w:rPr>
                        <w:t>แผนพัฒนา</w:t>
                      </w:r>
                      <w:r>
                        <w:rPr>
                          <w:rFonts w:ascii="TH SarabunIT๙" w:eastAsia="Times New Roman" w:hAnsi="TH SarabunIT๙" w:cs="TH SarabunIT๙" w:hint="cs"/>
                          <w:b/>
                          <w:bCs/>
                          <w:color w:val="000000"/>
                          <w:sz w:val="36"/>
                          <w:szCs w:val="36"/>
                          <w:cs/>
                        </w:rPr>
                        <w:t>กลุ่มจังหวัด</w:t>
                      </w:r>
                    </w:p>
                    <w:p w:rsidR="00DE703B" w:rsidRPr="00704C6B" w:rsidRDefault="00DE703B" w:rsidP="00DE703B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DE703B" w:rsidRPr="00E227CD" w:rsidRDefault="008134FC" w:rsidP="00B70B87">
      <w:pPr>
        <w:spacing w:line="240" w:lineRule="auto"/>
        <w:jc w:val="thaiDistribute"/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</w:rPr>
        <w:sectPr w:rsidR="00DE703B" w:rsidRPr="00E227CD" w:rsidSect="003F3373">
          <w:headerReference w:type="default" r:id="rId24"/>
          <w:footerReference w:type="default" r:id="rId25"/>
          <w:footerReference w:type="first" r:id="rId26"/>
          <w:pgSz w:w="16838" w:h="11906" w:orient="landscape" w:code="9"/>
          <w:pgMar w:top="1701" w:right="395" w:bottom="284" w:left="426" w:header="720" w:footer="0" w:gutter="0"/>
          <w:pgNumType w:fmt="thaiNumbers" w:start="38"/>
          <w:cols w:space="720"/>
          <w:titlePg/>
          <w:docGrid w:linePitch="435"/>
        </w:sectPr>
      </w:pPr>
      <w:r>
        <w:rPr>
          <w:rFonts w:ascii="TH SarabunIT๙" w:hAnsi="TH SarabunIT๙" w:cs="TH SarabunIT๙"/>
          <w:b/>
          <w:bCs/>
          <w:noProof/>
          <w:color w:val="333333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51104" behindDoc="0" locked="0" layoutInCell="1" allowOverlap="1" wp14:anchorId="19284F6D" wp14:editId="3A7BD04E">
                <wp:simplePos x="0" y="0"/>
                <wp:positionH relativeFrom="column">
                  <wp:posOffset>3045184</wp:posOffset>
                </wp:positionH>
                <wp:positionV relativeFrom="paragraph">
                  <wp:posOffset>1329828</wp:posOffset>
                </wp:positionV>
                <wp:extent cx="3991196" cy="747202"/>
                <wp:effectExtent l="0" t="0" r="85725" b="72390"/>
                <wp:wrapNone/>
                <wp:docPr id="28" name="ลูกศรเชื่อมต่อแบบตรง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91196" cy="747202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28" o:spid="_x0000_s1026" type="#_x0000_t32" style="position:absolute;margin-left:239.8pt;margin-top:104.7pt;width:314.25pt;height:58.85pt;z-index:251951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" strokecolor="#4579b8 [3044]">
                <v:stroke endarrow="block"/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color w:val="333333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49056" behindDoc="0" locked="0" layoutInCell="1" allowOverlap="1" wp14:anchorId="3AF313A8" wp14:editId="1A45ED46">
                <wp:simplePos x="0" y="0"/>
                <wp:positionH relativeFrom="column">
                  <wp:posOffset>6591935</wp:posOffset>
                </wp:positionH>
                <wp:positionV relativeFrom="paragraph">
                  <wp:posOffset>1218510</wp:posOffset>
                </wp:positionV>
                <wp:extent cx="1509920" cy="810812"/>
                <wp:effectExtent l="0" t="0" r="71755" b="66040"/>
                <wp:wrapNone/>
                <wp:docPr id="27" name="ลูกศรเชื่อมต่อแบบตรง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09920" cy="810812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27" o:spid="_x0000_s1026" type="#_x0000_t32" style="position:absolute;margin-left:519.05pt;margin-top:95.95pt;width:118.9pt;height:63.85pt;z-index:251949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" strokecolor="#4579b8 [3044]">
                <v:stroke endarrow="block"/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color w:val="333333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47008" behindDoc="0" locked="0" layoutInCell="1" allowOverlap="1" wp14:anchorId="07AC56B9" wp14:editId="7987A4D6">
                <wp:simplePos x="0" y="0"/>
                <wp:positionH relativeFrom="column">
                  <wp:posOffset>5629358</wp:posOffset>
                </wp:positionH>
                <wp:positionV relativeFrom="paragraph">
                  <wp:posOffset>1305974</wp:posOffset>
                </wp:positionV>
                <wp:extent cx="3897630" cy="770255"/>
                <wp:effectExtent l="0" t="0" r="64770" b="86995"/>
                <wp:wrapNone/>
                <wp:docPr id="26" name="ลูกศรเชื่อมต่อแบบตรง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97630" cy="77025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26" o:spid="_x0000_s1026" type="#_x0000_t32" style="position:absolute;margin-left:443.25pt;margin-top:102.85pt;width:306.9pt;height:60.65pt;z-index:251947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" strokecolor="#4579b8 [3044]">
                <v:stroke endarrow="block"/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color w:val="333333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44960" behindDoc="0" locked="0" layoutInCell="1" allowOverlap="1" wp14:anchorId="63CB9755" wp14:editId="14797FCF">
                <wp:simplePos x="0" y="0"/>
                <wp:positionH relativeFrom="column">
                  <wp:posOffset>6233658</wp:posOffset>
                </wp:positionH>
                <wp:positionV relativeFrom="paragraph">
                  <wp:posOffset>1218510</wp:posOffset>
                </wp:positionV>
                <wp:extent cx="1797684" cy="810729"/>
                <wp:effectExtent l="38100" t="0" r="31750" b="66040"/>
                <wp:wrapNone/>
                <wp:docPr id="25" name="ลูกศรเชื่อมต่อแบบตรง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797684" cy="810729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25" o:spid="_x0000_s1026" type="#_x0000_t32" style="position:absolute;margin-left:490.85pt;margin-top:95.95pt;width:141.55pt;height:63.85pt;flip:x;z-index:251944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" strokecolor="#4579b8 [3044]">
                <v:stroke endarrow="block"/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color w:val="333333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42912" behindDoc="0" locked="0" layoutInCell="1" allowOverlap="1" wp14:anchorId="1428D935" wp14:editId="7E2171C9">
                <wp:simplePos x="0" y="0"/>
                <wp:positionH relativeFrom="column">
                  <wp:posOffset>4508224</wp:posOffset>
                </wp:positionH>
                <wp:positionV relativeFrom="paragraph">
                  <wp:posOffset>1353682</wp:posOffset>
                </wp:positionV>
                <wp:extent cx="206734" cy="675861"/>
                <wp:effectExtent l="0" t="0" r="79375" b="48260"/>
                <wp:wrapNone/>
                <wp:docPr id="24" name="ลูกศรเชื่อมต่อแบบตรง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6734" cy="675861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24" o:spid="_x0000_s1026" type="#_x0000_t32" style="position:absolute;margin-left:355pt;margin-top:106.6pt;width:16.3pt;height:53.2pt;z-index:251942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" strokecolor="#4579b8 [3044]">
                <v:stroke endarrow="block"/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color w:val="333333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40864" behindDoc="0" locked="0" layoutInCell="1" allowOverlap="1" wp14:anchorId="64171A50" wp14:editId="65595749">
                <wp:simplePos x="0" y="0"/>
                <wp:positionH relativeFrom="column">
                  <wp:posOffset>2949768</wp:posOffset>
                </wp:positionH>
                <wp:positionV relativeFrom="paragraph">
                  <wp:posOffset>1353682</wp:posOffset>
                </wp:positionV>
                <wp:extent cx="779642" cy="618987"/>
                <wp:effectExtent l="0" t="0" r="78105" b="48260"/>
                <wp:wrapNone/>
                <wp:docPr id="5" name="ลูกศรเชื่อมต่อแบบตรง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79642" cy="618987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5" o:spid="_x0000_s1026" type="#_x0000_t32" style="position:absolute;margin-left:232.25pt;margin-top:106.6pt;width:61.4pt;height:48.75pt;z-index:251940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" strokecolor="#4579b8 [3044]">
                <v:stroke endarrow="block"/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color w:val="333333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38816" behindDoc="0" locked="0" layoutInCell="1" allowOverlap="1" wp14:anchorId="2F767EC3" wp14:editId="6FE9C040">
                <wp:simplePos x="0" y="0"/>
                <wp:positionH relativeFrom="column">
                  <wp:posOffset>3840535</wp:posOffset>
                </wp:positionH>
                <wp:positionV relativeFrom="paragraph">
                  <wp:posOffset>1305974</wp:posOffset>
                </wp:positionV>
                <wp:extent cx="5295348" cy="667330"/>
                <wp:effectExtent l="38100" t="0" r="19685" b="76200"/>
                <wp:wrapNone/>
                <wp:docPr id="2" name="ลูกศรเชื่อมต่อแบบตรง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295348" cy="66733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2" o:spid="_x0000_s1026" type="#_x0000_t32" style="position:absolute;margin-left:302.4pt;margin-top:102.85pt;width:416.95pt;height:52.55pt;flip:x;z-index:251938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" strokecolor="#4579b8 [3044]">
                <v:stroke endarrow="block"/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color w:val="333333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36768" behindDoc="0" locked="0" layoutInCell="1" allowOverlap="1" wp14:anchorId="7581470A" wp14:editId="7B8F4B22">
                <wp:simplePos x="0" y="0"/>
                <wp:positionH relativeFrom="column">
                  <wp:posOffset>2719181</wp:posOffset>
                </wp:positionH>
                <wp:positionV relativeFrom="paragraph">
                  <wp:posOffset>1305974</wp:posOffset>
                </wp:positionV>
                <wp:extent cx="731519" cy="595741"/>
                <wp:effectExtent l="38100" t="0" r="31115" b="52070"/>
                <wp:wrapNone/>
                <wp:docPr id="1" name="ลูกศรเชื่อมต่อแบบตรง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31519" cy="595741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1" o:spid="_x0000_s1026" type="#_x0000_t32" style="position:absolute;margin-left:214.1pt;margin-top:102.85pt;width:57.6pt;height:46.9pt;flip:x;z-index:251936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" strokecolor="#4579b8 [3044]">
                <v:stroke endarrow="block"/>
              </v:shape>
            </w:pict>
          </mc:Fallback>
        </mc:AlternateContent>
      </w:r>
      <w:r w:rsidR="00EA40A6">
        <w:rPr>
          <w:rFonts w:ascii="TH SarabunIT๙" w:hAnsi="TH SarabunIT๙" w:cs="TH SarabunIT๙"/>
          <w:b/>
          <w:bCs/>
          <w:noProof/>
          <w:color w:val="333333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33696" behindDoc="0" locked="0" layoutInCell="1" allowOverlap="1" wp14:anchorId="434244F9" wp14:editId="605CD467">
                <wp:simplePos x="0" y="0"/>
                <wp:positionH relativeFrom="column">
                  <wp:posOffset>6162040</wp:posOffset>
                </wp:positionH>
                <wp:positionV relativeFrom="paragraph">
                  <wp:posOffset>287655</wp:posOffset>
                </wp:positionV>
                <wp:extent cx="2762885" cy="560705"/>
                <wp:effectExtent l="0" t="0" r="75565" b="86995"/>
                <wp:wrapNone/>
                <wp:docPr id="22" name="ลูกศรเชื่อมต่อแบบตรง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62885" cy="56070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22" o:spid="_x0000_s1026" type="#_x0000_t32" style="position:absolute;margin-left:485.2pt;margin-top:22.65pt;width:217.55pt;height:44.15pt;z-index:251933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" strokecolor="#4579b8 [3044]">
                <v:stroke endarrow="block"/>
              </v:shape>
            </w:pict>
          </mc:Fallback>
        </mc:AlternateContent>
      </w:r>
      <w:r w:rsidR="00EA40A6">
        <w:rPr>
          <w:rFonts w:ascii="TH SarabunIT๙" w:hAnsi="TH SarabunIT๙" w:cs="TH SarabunIT๙"/>
          <w:b/>
          <w:bCs/>
          <w:noProof/>
          <w:color w:val="333333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32672" behindDoc="0" locked="0" layoutInCell="1" allowOverlap="1" wp14:anchorId="644D6C5A" wp14:editId="094298FB">
                <wp:simplePos x="0" y="0"/>
                <wp:positionH relativeFrom="column">
                  <wp:posOffset>4818325</wp:posOffset>
                </wp:positionH>
                <wp:positionV relativeFrom="paragraph">
                  <wp:posOffset>41717</wp:posOffset>
                </wp:positionV>
                <wp:extent cx="2496517" cy="806726"/>
                <wp:effectExtent l="38100" t="0" r="18415" b="69850"/>
                <wp:wrapNone/>
                <wp:docPr id="21" name="ลูกศรเชื่อมต่อแบบตรง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496517" cy="806726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21" o:spid="_x0000_s1026" type="#_x0000_t32" style="position:absolute;margin-left:379.4pt;margin-top:3.3pt;width:196.6pt;height:63.5pt;flip:x;z-index:251932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" strokecolor="#4579b8 [3044]">
                <v:stroke endarrow="block"/>
              </v:shape>
            </w:pict>
          </mc:Fallback>
        </mc:AlternateContent>
      </w:r>
      <w:r w:rsidR="00EA40A6">
        <w:rPr>
          <w:rFonts w:ascii="TH SarabunIT๙" w:hAnsi="TH SarabunIT๙" w:cs="TH SarabunIT๙"/>
          <w:b/>
          <w:bCs/>
          <w:noProof/>
          <w:color w:val="333333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30624" behindDoc="0" locked="0" layoutInCell="1" allowOverlap="1" wp14:anchorId="5AF39851" wp14:editId="4E275209">
                <wp:simplePos x="0" y="0"/>
                <wp:positionH relativeFrom="column">
                  <wp:posOffset>4714958</wp:posOffset>
                </wp:positionH>
                <wp:positionV relativeFrom="paragraph">
                  <wp:posOffset>351818</wp:posOffset>
                </wp:positionV>
                <wp:extent cx="643698" cy="349526"/>
                <wp:effectExtent l="38100" t="0" r="23495" b="50800"/>
                <wp:wrapNone/>
                <wp:docPr id="19" name="ลูกศรเชื่อมต่อแบบตรง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43698" cy="349526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19" o:spid="_x0000_s1026" type="#_x0000_t32" style="position:absolute;margin-left:371.25pt;margin-top:27.7pt;width:50.7pt;height:27.5pt;flip:x;z-index:251930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" strokecolor="#4579b8 [3044]">
                <v:stroke endarrow="block"/>
              </v:shape>
            </w:pict>
          </mc:Fallback>
        </mc:AlternateContent>
      </w:r>
      <w:r w:rsidR="00EA40A6">
        <w:rPr>
          <w:rFonts w:ascii="TH SarabunIT๙" w:hAnsi="TH SarabunIT๙" w:cs="TH SarabunIT๙"/>
          <w:b/>
          <w:bCs/>
          <w:noProof/>
          <w:color w:val="333333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29600" behindDoc="0" locked="0" layoutInCell="1" allowOverlap="1" wp14:anchorId="558311B6" wp14:editId="204B6948">
                <wp:simplePos x="0" y="0"/>
                <wp:positionH relativeFrom="column">
                  <wp:posOffset>4110659</wp:posOffset>
                </wp:positionH>
                <wp:positionV relativeFrom="paragraph">
                  <wp:posOffset>200743</wp:posOffset>
                </wp:positionV>
                <wp:extent cx="3085106" cy="648280"/>
                <wp:effectExtent l="0" t="0" r="39370" b="76200"/>
                <wp:wrapNone/>
                <wp:docPr id="18" name="ลูกศรเชื่อมต่อแบบตรง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85106" cy="64828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18" o:spid="_x0000_s1026" type="#_x0000_t32" style="position:absolute;margin-left:323.65pt;margin-top:15.8pt;width:242.9pt;height:51.05pt;z-index:251929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" strokecolor="#4579b8 [3044]">
                <v:stroke endarrow="block"/>
              </v:shape>
            </w:pict>
          </mc:Fallback>
        </mc:AlternateContent>
      </w:r>
      <w:r w:rsidR="00EA40A6">
        <w:rPr>
          <w:rFonts w:ascii="TH SarabunIT๙" w:hAnsi="TH SarabunIT๙" w:cs="TH SarabunIT๙"/>
          <w:b/>
          <w:bCs/>
          <w:noProof/>
          <w:color w:val="333333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31648" behindDoc="0" locked="0" layoutInCell="1" allowOverlap="1" wp14:anchorId="0812B3CB" wp14:editId="508834E8">
                <wp:simplePos x="0" y="0"/>
                <wp:positionH relativeFrom="column">
                  <wp:posOffset>4285587</wp:posOffset>
                </wp:positionH>
                <wp:positionV relativeFrom="paragraph">
                  <wp:posOffset>41717</wp:posOffset>
                </wp:positionV>
                <wp:extent cx="1876508" cy="807306"/>
                <wp:effectExtent l="0" t="0" r="66675" b="69215"/>
                <wp:wrapNone/>
                <wp:docPr id="20" name="ลูกศรเชื่อมต่อแบบตรง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76508" cy="807306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20" o:spid="_x0000_s1026" type="#_x0000_t32" style="position:absolute;margin-left:337.45pt;margin-top:3.3pt;width:147.75pt;height:63.55pt;z-index:251931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" strokecolor="#4579b8 [3044]">
                <v:stroke endarrow="block"/>
              </v:shape>
            </w:pict>
          </mc:Fallback>
        </mc:AlternateContent>
      </w:r>
      <w:r w:rsidR="00EA40A6">
        <w:rPr>
          <w:rFonts w:ascii="TH SarabunIT๙" w:hAnsi="TH SarabunIT๙" w:cs="TH SarabunIT๙"/>
          <w:b/>
          <w:bCs/>
          <w:noProof/>
          <w:color w:val="333333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28576" behindDoc="0" locked="0" layoutInCell="1" allowOverlap="1" wp14:anchorId="14629109" wp14:editId="2462B733">
                <wp:simplePos x="0" y="0"/>
                <wp:positionH relativeFrom="column">
                  <wp:posOffset>3673337</wp:posOffset>
                </wp:positionH>
                <wp:positionV relativeFrom="paragraph">
                  <wp:posOffset>200743</wp:posOffset>
                </wp:positionV>
                <wp:extent cx="1526098" cy="564542"/>
                <wp:effectExtent l="38100" t="0" r="17145" b="64135"/>
                <wp:wrapNone/>
                <wp:docPr id="17" name="ลูกศรเชื่อมต่อแบบตรง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526098" cy="564542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17" o:spid="_x0000_s1026" type="#_x0000_t32" style="position:absolute;margin-left:289.25pt;margin-top:15.8pt;width:120.15pt;height:44.45pt;flip:x;z-index:251928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" strokecolor="#4579b8 [3044]">
                <v:stroke endarrow="block"/>
              </v:shape>
            </w:pict>
          </mc:Fallback>
        </mc:AlternateContent>
      </w:r>
      <w:r w:rsidR="00EA40A6">
        <w:rPr>
          <w:rFonts w:ascii="TH SarabunIT๙" w:hAnsi="TH SarabunIT๙" w:cs="TH SarabunIT๙"/>
          <w:b/>
          <w:bCs/>
          <w:noProof/>
          <w:color w:val="333333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27552" behindDoc="0" locked="0" layoutInCell="1" allowOverlap="1" wp14:anchorId="7A1AEA74" wp14:editId="75A1568E">
                <wp:simplePos x="0" y="0"/>
                <wp:positionH relativeFrom="column">
                  <wp:posOffset>2949768</wp:posOffset>
                </wp:positionH>
                <wp:positionV relativeFrom="paragraph">
                  <wp:posOffset>145084</wp:posOffset>
                </wp:positionV>
                <wp:extent cx="2050803" cy="556591"/>
                <wp:effectExtent l="38100" t="0" r="26035" b="72390"/>
                <wp:wrapNone/>
                <wp:docPr id="16" name="ลูกศรเชื่อมต่อแบบตรง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050803" cy="556591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16" o:spid="_x0000_s1026" type="#_x0000_t32" style="position:absolute;margin-left:232.25pt;margin-top:11.4pt;width:161.5pt;height:43.85pt;flip:x;z-index:251927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" strokecolor="#4579b8 [3044]">
                <v:stroke endarrow="block"/>
              </v:shape>
            </w:pict>
          </mc:Fallback>
        </mc:AlternateContent>
      </w:r>
      <w:r w:rsidR="00045D1A">
        <w:rPr>
          <w:rFonts w:ascii="TH SarabunIT๙" w:hAnsi="TH SarabunIT๙" w:cs="TH SarabunIT๙"/>
          <w:b/>
          <w:bCs/>
          <w:noProof/>
          <w:color w:val="333333"/>
          <w:sz w:val="32"/>
          <w:szCs w:val="32"/>
          <w:shd w:val="clear" w:color="auto" w:fill="FFFFFF"/>
        </w:rPr>
        <w:drawing>
          <wp:anchor distT="0" distB="0" distL="114300" distR="114300" simplePos="0" relativeHeight="251881472" behindDoc="1" locked="0" layoutInCell="1" allowOverlap="1" wp14:anchorId="49826D83" wp14:editId="2BB01208">
            <wp:simplePos x="0" y="0"/>
            <wp:positionH relativeFrom="column">
              <wp:posOffset>2110740</wp:posOffset>
            </wp:positionH>
            <wp:positionV relativeFrom="paragraph">
              <wp:posOffset>1820545</wp:posOffset>
            </wp:positionV>
            <wp:extent cx="8159115" cy="1094740"/>
            <wp:effectExtent l="76200" t="57150" r="0" b="105410"/>
            <wp:wrapTight wrapText="bothSides">
              <wp:wrapPolygon edited="0">
                <wp:start x="1362" y="-1128"/>
                <wp:lineTo x="50" y="-376"/>
                <wp:lineTo x="50" y="5638"/>
                <wp:lineTo x="-202" y="5638"/>
                <wp:lineTo x="-202" y="15411"/>
                <wp:lineTo x="101" y="17666"/>
                <wp:lineTo x="101" y="18042"/>
                <wp:lineTo x="1110" y="22552"/>
                <wp:lineTo x="1210" y="23304"/>
                <wp:lineTo x="19618" y="23304"/>
                <wp:lineTo x="19668" y="22552"/>
                <wp:lineTo x="20627" y="18042"/>
                <wp:lineTo x="20627" y="17666"/>
                <wp:lineTo x="20929" y="12028"/>
                <wp:lineTo x="20929" y="11652"/>
                <wp:lineTo x="20728" y="6014"/>
                <wp:lineTo x="20778" y="3759"/>
                <wp:lineTo x="19820" y="-376"/>
                <wp:lineTo x="19416" y="-1128"/>
                <wp:lineTo x="1362" y="-1128"/>
              </wp:wrapPolygon>
            </wp:wrapTight>
            <wp:docPr id="352" name="ไดอะแกรม 35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27" r:lo="rId28" r:qs="rId29" r:cs="rId30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D0AFA" w:rsidRPr="00E227CD">
        <w:rPr>
          <w:rFonts w:ascii="TH SarabunIT๙" w:eastAsia="Calibri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75328" behindDoc="0" locked="0" layoutInCell="1" allowOverlap="1" wp14:anchorId="1CB095C6" wp14:editId="3D6E90BE">
                <wp:simplePos x="0" y="0"/>
                <wp:positionH relativeFrom="column">
                  <wp:posOffset>-69055</wp:posOffset>
                </wp:positionH>
                <wp:positionV relativeFrom="paragraph">
                  <wp:posOffset>1971675</wp:posOffset>
                </wp:positionV>
                <wp:extent cx="1854200" cy="753110"/>
                <wp:effectExtent l="76200" t="38100" r="69850" b="123190"/>
                <wp:wrapNone/>
                <wp:docPr id="349" name="Text Box 3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54200" cy="753110"/>
                        </a:xfrm>
                        <a:prstGeom prst="rect">
                          <a:avLst/>
                        </a:prstGeom>
                        <a:solidFill>
                          <a:srgbClr val="FF6699"/>
                        </a:solidFill>
                        <a:ln>
                          <a:headEnd/>
                          <a:tailEnd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  <a:softEdge rad="63500"/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threePt" dir="t">
                            <a:rot lat="0" lon="0" rev="1200000"/>
                          </a:lightRig>
                        </a:scene3d>
                        <a:sp3d>
                          <a:bevelT w="63500" h="25400" prst="angle"/>
                        </a:sp3d>
                      </wps:spPr>
                      <wps:style>
                        <a:lnRef idx="0">
                          <a:schemeClr val="accent5"/>
                        </a:lnRef>
                        <a:fillRef idx="3">
                          <a:schemeClr val="accent5"/>
                        </a:fillRef>
                        <a:effectRef idx="3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E703B" w:rsidRPr="00704C6B" w:rsidRDefault="00DE703B" w:rsidP="00DE703B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jc w:val="center"/>
                              <w:rPr>
                                <w:rFonts w:ascii="TH SarabunIT๙" w:eastAsia="Times New Roman" w:hAnsi="TH SarabunIT๙" w:cs="TH SarabunIT๙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</w:pPr>
                            <w:r>
                              <w:rPr>
                                <w:rFonts w:ascii="TH SarabunIT๙" w:eastAsia="Times New Roman" w:hAnsi="TH SarabunIT๙" w:cs="TH SarabunIT๙" w:hint="cs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  <w:t>ยุทธศาสตร์การพัฒนาขององค์กรปกครองส่วนท้องถิ่น</w:t>
                            </w:r>
                          </w:p>
                          <w:p w:rsidR="00DE703B" w:rsidRPr="00704C6B" w:rsidRDefault="00DE703B" w:rsidP="00DE703B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49" o:spid="_x0000_s1030" type="#_x0000_t202" style="position:absolute;left:0;text-align:left;margin-left:-5.45pt;margin-top:155.25pt;width:146pt;height:59.3pt;z-index:251875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" fillcolor="#f69" stroked="f">
                <v:shadow on="t" color="black" opacity="22937f" origin=",.5" offset="0,.63889mm"/>
                <v:textbox>
                  <w:txbxContent>
                    <w:p w:rsidR="00DE703B" w:rsidRPr="00704C6B" w:rsidRDefault="00DE703B" w:rsidP="00DE703B">
                      <w:pPr>
                        <w:autoSpaceDE w:val="0"/>
                        <w:autoSpaceDN w:val="0"/>
                        <w:adjustRightInd w:val="0"/>
                        <w:spacing w:line="240" w:lineRule="auto"/>
                        <w:jc w:val="center"/>
                        <w:rPr>
                          <w:rFonts w:ascii="TH SarabunIT๙" w:eastAsia="Times New Roman" w:hAnsi="TH SarabunIT๙" w:cs="TH SarabunIT๙"/>
                          <w:b/>
                          <w:bCs/>
                          <w:color w:val="000000"/>
                          <w:sz w:val="36"/>
                          <w:szCs w:val="36"/>
                          <w:cs/>
                        </w:rPr>
                      </w:pPr>
                      <w:r>
                        <w:rPr>
                          <w:rFonts w:ascii="TH SarabunIT๙" w:eastAsia="Times New Roman" w:hAnsi="TH SarabunIT๙" w:cs="TH SarabunIT๙" w:hint="cs"/>
                          <w:b/>
                          <w:bCs/>
                          <w:color w:val="000000"/>
                          <w:sz w:val="36"/>
                          <w:szCs w:val="36"/>
                          <w:cs/>
                        </w:rPr>
                        <w:t>ยุทธศาสตร์การพัฒนาขององค์กรปกครองส่วนท้องถิ่น</w:t>
                      </w:r>
                    </w:p>
                    <w:p w:rsidR="00DE703B" w:rsidRPr="00704C6B" w:rsidRDefault="00DE703B" w:rsidP="00DE703B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D0AFA">
        <w:rPr>
          <w:rFonts w:ascii="TH SarabunIT๙" w:hAnsi="TH SarabunIT๙" w:cs="TH SarabunIT๙"/>
          <w:b/>
          <w:bCs/>
          <w:noProof/>
          <w:color w:val="333333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34720" behindDoc="0" locked="0" layoutInCell="1" allowOverlap="1" wp14:anchorId="55B38B42" wp14:editId="63F252B1">
                <wp:simplePos x="0" y="0"/>
                <wp:positionH relativeFrom="column">
                  <wp:posOffset>6428105</wp:posOffset>
                </wp:positionH>
                <wp:positionV relativeFrom="paragraph">
                  <wp:posOffset>201930</wp:posOffset>
                </wp:positionV>
                <wp:extent cx="1606550" cy="783590"/>
                <wp:effectExtent l="0" t="0" r="69850" b="54610"/>
                <wp:wrapNone/>
                <wp:docPr id="23" name="ลูกศรเชื่อมต่อแบบตรง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06550" cy="78359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ลูกศรเชื่อมต่อแบบตรง 23" o:spid="_x0000_s1026" type="#_x0000_t32" style="position:absolute;margin-left:506.15pt;margin-top:15.9pt;width:126.5pt;height:61.7pt;z-index:251934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" strokecolor="#4579b8 [3044]">
                <v:stroke endarrow="block"/>
              </v:shape>
            </w:pict>
          </mc:Fallback>
        </mc:AlternateContent>
      </w:r>
      <w:bookmarkStart w:id="0" w:name="_GoBack"/>
      <w:r w:rsidR="00BD0AFA">
        <w:rPr>
          <w:rFonts w:ascii="TH SarabunIT๙" w:hAnsi="TH SarabunIT๙" w:cs="TH SarabunIT๙"/>
          <w:b/>
          <w:bCs/>
          <w:noProof/>
          <w:color w:val="333333"/>
          <w:sz w:val="32"/>
          <w:szCs w:val="32"/>
          <w:shd w:val="clear" w:color="auto" w:fill="FFFFFF"/>
        </w:rPr>
        <w:drawing>
          <wp:anchor distT="0" distB="0" distL="114300" distR="114300" simplePos="0" relativeHeight="251879424" behindDoc="1" locked="0" layoutInCell="1" allowOverlap="1" wp14:anchorId="625B49D5" wp14:editId="632C620B">
            <wp:simplePos x="0" y="0"/>
            <wp:positionH relativeFrom="margin">
              <wp:posOffset>2352675</wp:posOffset>
            </wp:positionH>
            <wp:positionV relativeFrom="paragraph">
              <wp:posOffset>519430</wp:posOffset>
            </wp:positionV>
            <wp:extent cx="7404100" cy="939800"/>
            <wp:effectExtent l="76200" t="38100" r="63500" b="107950"/>
            <wp:wrapTight wrapText="bothSides">
              <wp:wrapPolygon edited="0">
                <wp:start x="3501" y="-876"/>
                <wp:lineTo x="-56" y="0"/>
                <wp:lineTo x="-222" y="7005"/>
                <wp:lineTo x="-167" y="17514"/>
                <wp:lineTo x="500" y="21016"/>
                <wp:lineTo x="1111" y="22768"/>
                <wp:lineTo x="1167" y="23643"/>
                <wp:lineTo x="15061" y="23643"/>
                <wp:lineTo x="15116" y="22768"/>
                <wp:lineTo x="21007" y="21016"/>
                <wp:lineTo x="21063" y="21016"/>
                <wp:lineTo x="21730" y="14449"/>
                <wp:lineTo x="21730" y="14011"/>
                <wp:lineTo x="21674" y="7443"/>
                <wp:lineTo x="21674" y="5692"/>
                <wp:lineTo x="20674" y="0"/>
                <wp:lineTo x="20451" y="-876"/>
                <wp:lineTo x="3501" y="-876"/>
              </wp:wrapPolygon>
            </wp:wrapTight>
            <wp:docPr id="351" name="ไดอะแกรม 35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32" r:lo="rId33" r:qs="rId34" r:cs="rId35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="00BD0AFA" w:rsidRPr="00E227CD">
        <w:rPr>
          <w:rFonts w:ascii="TH SarabunIT๙" w:eastAsia="Calibri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73280" behindDoc="0" locked="0" layoutInCell="1" allowOverlap="1" wp14:anchorId="38BA2EE4" wp14:editId="59A5B412">
                <wp:simplePos x="0" y="0"/>
                <wp:positionH relativeFrom="column">
                  <wp:posOffset>-71755</wp:posOffset>
                </wp:positionH>
                <wp:positionV relativeFrom="paragraph">
                  <wp:posOffset>702310</wp:posOffset>
                </wp:positionV>
                <wp:extent cx="1854200" cy="421005"/>
                <wp:effectExtent l="57150" t="38100" r="69850" b="112395"/>
                <wp:wrapNone/>
                <wp:docPr id="348" name="Text Box 3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54200" cy="421005"/>
                        </a:xfrm>
                        <a:prstGeom prst="rect">
                          <a:avLst/>
                        </a:prstGeom>
                        <a:solidFill>
                          <a:srgbClr val="FF6699"/>
                        </a:solidFill>
                        <a:ln>
                          <a:headEnd/>
                          <a:tailEnd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  <a:softEdge rad="63500"/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threePt" dir="t">
                            <a:rot lat="0" lon="0" rev="1200000"/>
                          </a:lightRig>
                        </a:scene3d>
                        <a:sp3d>
                          <a:bevelT w="63500" h="25400" prst="angle"/>
                        </a:sp3d>
                      </wps:spPr>
                      <wps:style>
                        <a:lnRef idx="0">
                          <a:schemeClr val="accent5"/>
                        </a:lnRef>
                        <a:fillRef idx="3">
                          <a:schemeClr val="accent5"/>
                        </a:fillRef>
                        <a:effectRef idx="3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E703B" w:rsidRPr="00DE703B" w:rsidRDefault="00DE703B" w:rsidP="00DE703B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jc w:val="center"/>
                              <w:rPr>
                                <w:rFonts w:ascii="TH SarabunIT๙" w:eastAsia="Times New Roman" w:hAnsi="TH SarabunIT๙" w:cs="TH SarabunIT๙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</w:pPr>
                            <w:r w:rsidRPr="00704C6B">
                              <w:rPr>
                                <w:rFonts w:ascii="TH SarabunIT๙" w:eastAsia="Times New Roman" w:hAnsi="TH SarabunIT๙" w:cs="TH SarabunIT๙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  <w:t>แผนพัฒนา</w:t>
                            </w:r>
                            <w:r>
                              <w:rPr>
                                <w:rFonts w:ascii="TH SarabunIT๙" w:eastAsia="Times New Roman" w:hAnsi="TH SarabunIT๙" w:cs="TH SarabunIT๙" w:hint="cs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  <w:t>จังหวัด</w:t>
                            </w:r>
                            <w:r w:rsidR="00595FD7">
                              <w:rPr>
                                <w:rFonts w:ascii="TH SarabunIT๙" w:eastAsia="Times New Roman" w:hAnsi="TH SarabunIT๙" w:cs="TH SarabunIT๙" w:hint="cs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  <w:t>ขอนแก่น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48" o:spid="_x0000_s1031" type="#_x0000_t202" style="position:absolute;left:0;text-align:left;margin-left:-5.65pt;margin-top:55.3pt;width:146pt;height:33.15pt;z-index:251873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" fillcolor="#f69" stroked="f">
                <v:shadow on="t" color="black" opacity="22937f" origin=",.5" offset="0,.63889mm"/>
                <v:textbox>
                  <w:txbxContent>
                    <w:p w:rsidR="00DE703B" w:rsidRPr="00DE703B" w:rsidRDefault="00DE703B" w:rsidP="00DE703B">
                      <w:pPr>
                        <w:autoSpaceDE w:val="0"/>
                        <w:autoSpaceDN w:val="0"/>
                        <w:adjustRightInd w:val="0"/>
                        <w:spacing w:line="240" w:lineRule="auto"/>
                        <w:jc w:val="center"/>
                        <w:rPr>
                          <w:rFonts w:ascii="TH SarabunIT๙" w:eastAsia="Times New Roman" w:hAnsi="TH SarabunIT๙" w:cs="TH SarabunIT๙"/>
                          <w:b/>
                          <w:bCs/>
                          <w:color w:val="000000"/>
                          <w:sz w:val="36"/>
                          <w:szCs w:val="36"/>
                          <w:cs/>
                        </w:rPr>
                      </w:pPr>
                      <w:r w:rsidRPr="00704C6B">
                        <w:rPr>
                          <w:rFonts w:ascii="TH SarabunIT๙" w:eastAsia="Times New Roman" w:hAnsi="TH SarabunIT๙" w:cs="TH SarabunIT๙"/>
                          <w:b/>
                          <w:bCs/>
                          <w:color w:val="000000"/>
                          <w:sz w:val="36"/>
                          <w:szCs w:val="36"/>
                          <w:cs/>
                        </w:rPr>
                        <w:t>แผนพัฒนา</w:t>
                      </w:r>
                      <w:r>
                        <w:rPr>
                          <w:rFonts w:ascii="TH SarabunIT๙" w:eastAsia="Times New Roman" w:hAnsi="TH SarabunIT๙" w:cs="TH SarabunIT๙" w:hint="cs"/>
                          <w:b/>
                          <w:bCs/>
                          <w:color w:val="000000"/>
                          <w:sz w:val="36"/>
                          <w:szCs w:val="36"/>
                          <w:cs/>
                        </w:rPr>
                        <w:t>จังหวัด</w:t>
                      </w:r>
                      <w:r w:rsidR="00595FD7">
                        <w:rPr>
                          <w:rFonts w:ascii="TH SarabunIT๙" w:eastAsia="Times New Roman" w:hAnsi="TH SarabunIT๙" w:cs="TH SarabunIT๙" w:hint="cs"/>
                          <w:b/>
                          <w:bCs/>
                          <w:color w:val="000000"/>
                          <w:sz w:val="36"/>
                          <w:szCs w:val="36"/>
                          <w:cs/>
                        </w:rPr>
                        <w:t>ขอนแก่น</w:t>
                      </w:r>
                    </w:p>
                  </w:txbxContent>
                </v:textbox>
              </v:shape>
            </w:pict>
          </mc:Fallback>
        </mc:AlternateContent>
      </w:r>
    </w:p>
    <w:p w:rsidR="006A0D11" w:rsidRDefault="006A0D11" w:rsidP="008134FC">
      <w:pPr>
        <w:spacing w:line="240" w:lineRule="auto"/>
        <w:jc w:val="thaiDistribute"/>
        <w:rPr>
          <w:rFonts w:ascii="TH SarabunIT๙" w:hAnsi="TH SarabunIT๙" w:cs="TH SarabunIT๙"/>
          <w:b/>
          <w:bCs/>
          <w:color w:val="333333"/>
          <w:sz w:val="32"/>
          <w:szCs w:val="32"/>
          <w:shd w:val="clear" w:color="auto" w:fill="FFFFFF"/>
        </w:rPr>
      </w:pPr>
    </w:p>
    <w:sectPr w:rsidR="006A0D11" w:rsidSect="009E4062">
      <w:pgSz w:w="16838" w:h="11906" w:orient="landscape" w:code="9"/>
      <w:pgMar w:top="1134" w:right="1134" w:bottom="1701" w:left="1701" w:header="720" w:footer="0" w:gutter="0"/>
      <w:pgNumType w:fmt="thaiNumbers" w:start="39"/>
      <w:cols w:space="720"/>
      <w:titlePg/>
      <w:docGrid w:linePitch="43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2CC3" w:rsidRDefault="00C12CC3">
      <w:pPr>
        <w:spacing w:line="240" w:lineRule="auto"/>
      </w:pPr>
      <w:r>
        <w:separator/>
      </w:r>
    </w:p>
  </w:endnote>
  <w:endnote w:type="continuationSeparator" w:id="0">
    <w:p w:rsidR="00C12CC3" w:rsidRDefault="00C12CC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Browall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5C84" w:rsidRDefault="00EA5C84">
    <w:pPr>
      <w:pStyle w:val="ac"/>
    </w:pPr>
  </w:p>
  <w:p w:rsidR="00EA5C84" w:rsidRDefault="00EA5C84">
    <w:pPr>
      <w:pStyle w:val="ac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H SarabunIT๙" w:hAnsi="TH SarabunIT๙" w:cs="TH SarabunIT๙"/>
        <w:sz w:val="24"/>
        <w:szCs w:val="24"/>
      </w:rPr>
      <w:id w:val="-1266228299"/>
      <w:docPartObj>
        <w:docPartGallery w:val="Page Numbers (Bottom of Page)"/>
        <w:docPartUnique/>
      </w:docPartObj>
    </w:sdtPr>
    <w:sdtEndPr/>
    <w:sdtContent>
      <w:p w:rsidR="009E4062" w:rsidRPr="009E4062" w:rsidRDefault="009E4062">
        <w:pPr>
          <w:pStyle w:val="ac"/>
          <w:jc w:val="right"/>
          <w:rPr>
            <w:rFonts w:ascii="TH SarabunIT๙" w:hAnsi="TH SarabunIT๙" w:cs="TH SarabunIT๙"/>
            <w:sz w:val="24"/>
            <w:szCs w:val="24"/>
          </w:rPr>
        </w:pPr>
        <w:r w:rsidRPr="009E4062">
          <w:rPr>
            <w:rFonts w:ascii="TH SarabunIT๙" w:hAnsi="TH SarabunIT๙" w:cs="TH SarabunIT๙"/>
            <w:sz w:val="24"/>
            <w:szCs w:val="24"/>
          </w:rPr>
          <w:fldChar w:fldCharType="begin"/>
        </w:r>
        <w:r w:rsidRPr="009E4062">
          <w:rPr>
            <w:rFonts w:ascii="TH SarabunIT๙" w:hAnsi="TH SarabunIT๙" w:cs="TH SarabunIT๙"/>
            <w:sz w:val="24"/>
            <w:szCs w:val="24"/>
          </w:rPr>
          <w:instrText>PAGE   \* MERGEFORMAT</w:instrText>
        </w:r>
        <w:r w:rsidRPr="009E4062">
          <w:rPr>
            <w:rFonts w:ascii="TH SarabunIT๙" w:hAnsi="TH SarabunIT๙" w:cs="TH SarabunIT๙"/>
            <w:sz w:val="24"/>
            <w:szCs w:val="24"/>
          </w:rPr>
          <w:fldChar w:fldCharType="separate"/>
        </w:r>
        <w:r w:rsidR="003F3373" w:rsidRPr="003F3373">
          <w:rPr>
            <w:rFonts w:ascii="TH SarabunIT๙" w:hAnsi="TH SarabunIT๙" w:cs="TH SarabunIT๙"/>
            <w:noProof/>
            <w:sz w:val="24"/>
            <w:szCs w:val="24"/>
            <w:cs/>
            <w:lang w:val="th-TH"/>
          </w:rPr>
          <w:t>๓๘</w:t>
        </w:r>
        <w:r w:rsidRPr="009E4062">
          <w:rPr>
            <w:rFonts w:ascii="TH SarabunIT๙" w:hAnsi="TH SarabunIT๙" w:cs="TH SarabunIT๙"/>
            <w:sz w:val="24"/>
            <w:szCs w:val="24"/>
          </w:rPr>
          <w:fldChar w:fldCharType="end"/>
        </w:r>
      </w:p>
    </w:sdtContent>
  </w:sdt>
  <w:p w:rsidR="00EA5C84" w:rsidRDefault="00EA5C84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2CC3" w:rsidRDefault="00C12CC3">
      <w:pPr>
        <w:spacing w:line="240" w:lineRule="auto"/>
      </w:pPr>
      <w:r>
        <w:separator/>
      </w:r>
    </w:p>
  </w:footnote>
  <w:footnote w:type="continuationSeparator" w:id="0">
    <w:p w:rsidR="00C12CC3" w:rsidRDefault="00C12CC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5C84" w:rsidRPr="001613CA" w:rsidRDefault="00EA5C84">
    <w:pPr>
      <w:pStyle w:val="aa"/>
      <w:jc w:val="right"/>
      <w:rPr>
        <w:rFonts w:ascii="TH NiramitIT๙" w:hAnsi="TH NiramitIT๙" w:cs="TH NiramitIT๙"/>
        <w:b/>
        <w:bCs/>
      </w:rPr>
    </w:pPr>
    <w:r w:rsidRPr="001613CA">
      <w:rPr>
        <w:rFonts w:ascii="TH NiramitIT๙" w:hAnsi="TH NiramitIT๙" w:cs="TH NiramitIT๙"/>
        <w:b/>
        <w:bCs/>
      </w:rPr>
      <w:fldChar w:fldCharType="begin"/>
    </w:r>
    <w:r w:rsidRPr="001613CA">
      <w:rPr>
        <w:rFonts w:ascii="TH NiramitIT๙" w:hAnsi="TH NiramitIT๙" w:cs="TH NiramitIT๙"/>
        <w:b/>
        <w:bCs/>
      </w:rPr>
      <w:instrText xml:space="preserve"> PAGE   \* MERGEFORMAT </w:instrText>
    </w:r>
    <w:r w:rsidRPr="001613CA">
      <w:rPr>
        <w:rFonts w:ascii="TH NiramitIT๙" w:hAnsi="TH NiramitIT๙" w:cs="TH NiramitIT๙"/>
        <w:b/>
        <w:bCs/>
      </w:rPr>
      <w:fldChar w:fldCharType="separate"/>
    </w:r>
    <w:r w:rsidR="00F037D1" w:rsidRPr="00F037D1">
      <w:rPr>
        <w:rFonts w:ascii="TH NiramitIT๙" w:hAnsi="TH NiramitIT๙" w:cs="TH NiramitIT๙"/>
        <w:b/>
        <w:bCs/>
        <w:noProof/>
        <w:szCs w:val="32"/>
        <w:cs/>
        <w:lang w:val="th-TH"/>
      </w:rPr>
      <w:t>๖๔</w:t>
    </w:r>
    <w:r w:rsidRPr="001613CA">
      <w:rPr>
        <w:rFonts w:ascii="TH NiramitIT๙" w:hAnsi="TH NiramitIT๙" w:cs="TH NiramitIT๙"/>
        <w:b/>
        <w:bCs/>
      </w:rPr>
      <w:fldChar w:fldCharType="end"/>
    </w:r>
  </w:p>
  <w:p w:rsidR="00EA5C84" w:rsidRDefault="00EA5C84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11.1pt;height:11.1pt" o:bullet="t">
        <v:imagedata r:id="rId1" o:title="msoB2C2"/>
      </v:shape>
    </w:pict>
  </w:numPicBullet>
  <w:abstractNum w:abstractNumId="0">
    <w:nsid w:val="03AF7308"/>
    <w:multiLevelType w:val="hybridMultilevel"/>
    <w:tmpl w:val="7570D078"/>
    <w:lvl w:ilvl="0" w:tplc="0409000F">
      <w:start w:val="1"/>
      <w:numFmt w:val="decimal"/>
      <w:lvlText w:val="%1."/>
      <w:lvlJc w:val="left"/>
      <w:pPr>
        <w:ind w:left="1850" w:hanging="360"/>
      </w:pPr>
    </w:lvl>
    <w:lvl w:ilvl="1" w:tplc="04090019" w:tentative="1">
      <w:start w:val="1"/>
      <w:numFmt w:val="lowerLetter"/>
      <w:lvlText w:val="%2."/>
      <w:lvlJc w:val="left"/>
      <w:pPr>
        <w:ind w:left="2570" w:hanging="360"/>
      </w:pPr>
    </w:lvl>
    <w:lvl w:ilvl="2" w:tplc="0409001B" w:tentative="1">
      <w:start w:val="1"/>
      <w:numFmt w:val="lowerRoman"/>
      <w:lvlText w:val="%3."/>
      <w:lvlJc w:val="right"/>
      <w:pPr>
        <w:ind w:left="3290" w:hanging="180"/>
      </w:pPr>
    </w:lvl>
    <w:lvl w:ilvl="3" w:tplc="0409000F" w:tentative="1">
      <w:start w:val="1"/>
      <w:numFmt w:val="decimal"/>
      <w:lvlText w:val="%4."/>
      <w:lvlJc w:val="left"/>
      <w:pPr>
        <w:ind w:left="4010" w:hanging="360"/>
      </w:pPr>
    </w:lvl>
    <w:lvl w:ilvl="4" w:tplc="04090019" w:tentative="1">
      <w:start w:val="1"/>
      <w:numFmt w:val="lowerLetter"/>
      <w:lvlText w:val="%5."/>
      <w:lvlJc w:val="left"/>
      <w:pPr>
        <w:ind w:left="4730" w:hanging="360"/>
      </w:pPr>
    </w:lvl>
    <w:lvl w:ilvl="5" w:tplc="0409001B" w:tentative="1">
      <w:start w:val="1"/>
      <w:numFmt w:val="lowerRoman"/>
      <w:lvlText w:val="%6."/>
      <w:lvlJc w:val="right"/>
      <w:pPr>
        <w:ind w:left="5450" w:hanging="180"/>
      </w:pPr>
    </w:lvl>
    <w:lvl w:ilvl="6" w:tplc="0409000F" w:tentative="1">
      <w:start w:val="1"/>
      <w:numFmt w:val="decimal"/>
      <w:lvlText w:val="%7."/>
      <w:lvlJc w:val="left"/>
      <w:pPr>
        <w:ind w:left="6170" w:hanging="360"/>
      </w:pPr>
    </w:lvl>
    <w:lvl w:ilvl="7" w:tplc="04090019" w:tentative="1">
      <w:start w:val="1"/>
      <w:numFmt w:val="lowerLetter"/>
      <w:lvlText w:val="%8."/>
      <w:lvlJc w:val="left"/>
      <w:pPr>
        <w:ind w:left="6890" w:hanging="360"/>
      </w:pPr>
    </w:lvl>
    <w:lvl w:ilvl="8" w:tplc="0409001B" w:tentative="1">
      <w:start w:val="1"/>
      <w:numFmt w:val="lowerRoman"/>
      <w:lvlText w:val="%9."/>
      <w:lvlJc w:val="right"/>
      <w:pPr>
        <w:ind w:left="7610" w:hanging="180"/>
      </w:pPr>
    </w:lvl>
  </w:abstractNum>
  <w:abstractNum w:abstractNumId="1">
    <w:nsid w:val="063555E9"/>
    <w:multiLevelType w:val="hybridMultilevel"/>
    <w:tmpl w:val="0554BA0A"/>
    <w:lvl w:ilvl="0" w:tplc="C23E4C0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BB46FAC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FCA4BE3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B934AAB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FBE4F79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24008AB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A566E03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6F7A218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833055D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2">
    <w:nsid w:val="0BAA1F09"/>
    <w:multiLevelType w:val="hybridMultilevel"/>
    <w:tmpl w:val="593CB416"/>
    <w:lvl w:ilvl="0" w:tplc="04090007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0EF50D5F"/>
    <w:multiLevelType w:val="hybridMultilevel"/>
    <w:tmpl w:val="E2BE4094"/>
    <w:lvl w:ilvl="0" w:tplc="98F0AAD2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10094B37"/>
    <w:multiLevelType w:val="hybridMultilevel"/>
    <w:tmpl w:val="84146AA4"/>
    <w:lvl w:ilvl="0" w:tplc="04090007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17930E07"/>
    <w:multiLevelType w:val="multilevel"/>
    <w:tmpl w:val="A8BCC842"/>
    <w:lvl w:ilvl="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860" w:hanging="420"/>
      </w:pPr>
      <w:rPr>
        <w:rFonts w:hint="default"/>
      </w:rPr>
    </w:lvl>
    <w:lvl w:ilvl="2">
      <w:start w:val="1"/>
      <w:numFmt w:val="thaiNumbers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24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40" w:hanging="1800"/>
      </w:pPr>
      <w:rPr>
        <w:rFonts w:hint="default"/>
      </w:rPr>
    </w:lvl>
  </w:abstractNum>
  <w:abstractNum w:abstractNumId="6">
    <w:nsid w:val="217A073A"/>
    <w:multiLevelType w:val="hybridMultilevel"/>
    <w:tmpl w:val="10E208BA"/>
    <w:lvl w:ilvl="0" w:tplc="4CA6DD52">
      <w:start w:val="1"/>
      <w:numFmt w:val="thaiNumbers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>
    <w:nsid w:val="21C66370"/>
    <w:multiLevelType w:val="hybridMultilevel"/>
    <w:tmpl w:val="6A3C125E"/>
    <w:lvl w:ilvl="0" w:tplc="04090007">
      <w:start w:val="1"/>
      <w:numFmt w:val="bullet"/>
      <w:lvlText w:val=""/>
      <w:lvlPicBulletId w:val="0"/>
      <w:lvlJc w:val="left"/>
      <w:pPr>
        <w:ind w:left="185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8">
    <w:nsid w:val="21F61D48"/>
    <w:multiLevelType w:val="hybridMultilevel"/>
    <w:tmpl w:val="CEECC5B0"/>
    <w:lvl w:ilvl="0" w:tplc="958CC31C">
      <w:start w:val="1"/>
      <w:numFmt w:val="decimal"/>
      <w:lvlText w:val="%1."/>
      <w:lvlJc w:val="left"/>
      <w:pPr>
        <w:ind w:left="1440" w:hanging="360"/>
      </w:pPr>
      <w:rPr>
        <w:rFonts w:ascii="TH SarabunPSK" w:hAnsi="TH SarabunPSK" w:cs="TH SarabunPSK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2AE559F3"/>
    <w:multiLevelType w:val="hybridMultilevel"/>
    <w:tmpl w:val="1A42A260"/>
    <w:lvl w:ilvl="0" w:tplc="AFBE98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75EC45D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540CCB1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A1328CB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452E835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F4F6207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FE7C8C2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87AA095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D7E4C02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10">
    <w:nsid w:val="2B6D2CEF"/>
    <w:multiLevelType w:val="hybridMultilevel"/>
    <w:tmpl w:val="C72EE97E"/>
    <w:lvl w:ilvl="0" w:tplc="3B6E7696">
      <w:start w:val="1"/>
      <w:numFmt w:val="decimal"/>
      <w:lvlText w:val="%1."/>
      <w:lvlJc w:val="left"/>
      <w:pPr>
        <w:ind w:left="1440" w:hanging="360"/>
      </w:pPr>
      <w:rPr>
        <w:rFonts w:ascii="TH SarabunPSK" w:eastAsia="Calibri" w:hAnsi="TH SarabunPSK" w:cs="TH SarabunPSK"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2E442B67"/>
    <w:multiLevelType w:val="hybridMultilevel"/>
    <w:tmpl w:val="F6AA9EF6"/>
    <w:lvl w:ilvl="0" w:tplc="35AEE1B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>
    <w:nsid w:val="303108F3"/>
    <w:multiLevelType w:val="hybridMultilevel"/>
    <w:tmpl w:val="1996E69E"/>
    <w:lvl w:ilvl="0" w:tplc="AD482482">
      <w:start w:val="1"/>
      <w:numFmt w:val="thaiNumbers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>
    <w:nsid w:val="352464D9"/>
    <w:multiLevelType w:val="hybridMultilevel"/>
    <w:tmpl w:val="BFC475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86965C7"/>
    <w:multiLevelType w:val="hybridMultilevel"/>
    <w:tmpl w:val="E66EA702"/>
    <w:lvl w:ilvl="0" w:tplc="F748469A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>
    <w:nsid w:val="3A201672"/>
    <w:multiLevelType w:val="hybridMultilevel"/>
    <w:tmpl w:val="E4E6DF74"/>
    <w:lvl w:ilvl="0" w:tplc="4D62243E">
      <w:start w:val="1"/>
      <w:numFmt w:val="decimal"/>
      <w:lvlText w:val="%1."/>
      <w:lvlJc w:val="left"/>
      <w:pPr>
        <w:ind w:left="14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0" w:hanging="360"/>
      </w:pPr>
    </w:lvl>
    <w:lvl w:ilvl="2" w:tplc="0409001B" w:tentative="1">
      <w:start w:val="1"/>
      <w:numFmt w:val="lowerRoman"/>
      <w:lvlText w:val="%3."/>
      <w:lvlJc w:val="right"/>
      <w:pPr>
        <w:ind w:left="2930" w:hanging="180"/>
      </w:pPr>
    </w:lvl>
    <w:lvl w:ilvl="3" w:tplc="0409000F" w:tentative="1">
      <w:start w:val="1"/>
      <w:numFmt w:val="decimal"/>
      <w:lvlText w:val="%4."/>
      <w:lvlJc w:val="left"/>
      <w:pPr>
        <w:ind w:left="3650" w:hanging="360"/>
      </w:pPr>
    </w:lvl>
    <w:lvl w:ilvl="4" w:tplc="04090019" w:tentative="1">
      <w:start w:val="1"/>
      <w:numFmt w:val="lowerLetter"/>
      <w:lvlText w:val="%5."/>
      <w:lvlJc w:val="left"/>
      <w:pPr>
        <w:ind w:left="4370" w:hanging="360"/>
      </w:pPr>
    </w:lvl>
    <w:lvl w:ilvl="5" w:tplc="0409001B" w:tentative="1">
      <w:start w:val="1"/>
      <w:numFmt w:val="lowerRoman"/>
      <w:lvlText w:val="%6."/>
      <w:lvlJc w:val="right"/>
      <w:pPr>
        <w:ind w:left="5090" w:hanging="180"/>
      </w:pPr>
    </w:lvl>
    <w:lvl w:ilvl="6" w:tplc="0409000F" w:tentative="1">
      <w:start w:val="1"/>
      <w:numFmt w:val="decimal"/>
      <w:lvlText w:val="%7."/>
      <w:lvlJc w:val="left"/>
      <w:pPr>
        <w:ind w:left="5810" w:hanging="360"/>
      </w:pPr>
    </w:lvl>
    <w:lvl w:ilvl="7" w:tplc="04090019" w:tentative="1">
      <w:start w:val="1"/>
      <w:numFmt w:val="lowerLetter"/>
      <w:lvlText w:val="%8."/>
      <w:lvlJc w:val="left"/>
      <w:pPr>
        <w:ind w:left="6530" w:hanging="360"/>
      </w:pPr>
    </w:lvl>
    <w:lvl w:ilvl="8" w:tplc="0409001B" w:tentative="1">
      <w:start w:val="1"/>
      <w:numFmt w:val="lowerRoman"/>
      <w:lvlText w:val="%9."/>
      <w:lvlJc w:val="right"/>
      <w:pPr>
        <w:ind w:left="7250" w:hanging="180"/>
      </w:pPr>
    </w:lvl>
  </w:abstractNum>
  <w:abstractNum w:abstractNumId="16">
    <w:nsid w:val="3C4844E9"/>
    <w:multiLevelType w:val="hybridMultilevel"/>
    <w:tmpl w:val="63ECD060"/>
    <w:lvl w:ilvl="0" w:tplc="7478BD6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>
    <w:nsid w:val="3C4B42B2"/>
    <w:multiLevelType w:val="hybridMultilevel"/>
    <w:tmpl w:val="F4D07BCC"/>
    <w:lvl w:ilvl="0" w:tplc="04090007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>
    <w:nsid w:val="3EB90E4F"/>
    <w:multiLevelType w:val="hybridMultilevel"/>
    <w:tmpl w:val="E2FA4EAE"/>
    <w:lvl w:ilvl="0" w:tplc="F9F4A16A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>
    <w:nsid w:val="443154C9"/>
    <w:multiLevelType w:val="hybridMultilevel"/>
    <w:tmpl w:val="57085A34"/>
    <w:lvl w:ilvl="0" w:tplc="6D9E9FC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>
    <w:nsid w:val="49934F69"/>
    <w:multiLevelType w:val="hybridMultilevel"/>
    <w:tmpl w:val="C0A060E8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>
    <w:nsid w:val="4E82272B"/>
    <w:multiLevelType w:val="hybridMultilevel"/>
    <w:tmpl w:val="C186E03C"/>
    <w:lvl w:ilvl="0" w:tplc="3F0C303C">
      <w:start w:val="1"/>
      <w:numFmt w:val="thaiNumbers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>
    <w:nsid w:val="62EB2A82"/>
    <w:multiLevelType w:val="hybridMultilevel"/>
    <w:tmpl w:val="9FD4176C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46D0480"/>
    <w:multiLevelType w:val="hybridMultilevel"/>
    <w:tmpl w:val="2F4268E0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>
    <w:nsid w:val="64B96BF4"/>
    <w:multiLevelType w:val="hybridMultilevel"/>
    <w:tmpl w:val="F7CE35C0"/>
    <w:lvl w:ilvl="0" w:tplc="966AD2F8">
      <w:start w:val="4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5">
    <w:nsid w:val="6ABC00E0"/>
    <w:multiLevelType w:val="hybridMultilevel"/>
    <w:tmpl w:val="63B8F9A0"/>
    <w:lvl w:ilvl="0" w:tplc="8F960A60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>
    <w:nsid w:val="6ADF4611"/>
    <w:multiLevelType w:val="hybridMultilevel"/>
    <w:tmpl w:val="370415F4"/>
    <w:lvl w:ilvl="0" w:tplc="DA6881F0">
      <w:start w:val="1"/>
      <w:numFmt w:val="thaiNumbers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7">
    <w:nsid w:val="6DDE328C"/>
    <w:multiLevelType w:val="hybridMultilevel"/>
    <w:tmpl w:val="BB3C83B4"/>
    <w:lvl w:ilvl="0" w:tplc="0409000F">
      <w:start w:val="1"/>
      <w:numFmt w:val="decimal"/>
      <w:lvlText w:val="%1."/>
      <w:lvlJc w:val="left"/>
      <w:pPr>
        <w:ind w:left="1850" w:hanging="360"/>
      </w:pPr>
    </w:lvl>
    <w:lvl w:ilvl="1" w:tplc="04090019" w:tentative="1">
      <w:start w:val="1"/>
      <w:numFmt w:val="lowerLetter"/>
      <w:lvlText w:val="%2."/>
      <w:lvlJc w:val="left"/>
      <w:pPr>
        <w:ind w:left="2570" w:hanging="360"/>
      </w:pPr>
    </w:lvl>
    <w:lvl w:ilvl="2" w:tplc="0409001B" w:tentative="1">
      <w:start w:val="1"/>
      <w:numFmt w:val="lowerRoman"/>
      <w:lvlText w:val="%3."/>
      <w:lvlJc w:val="right"/>
      <w:pPr>
        <w:ind w:left="3290" w:hanging="180"/>
      </w:pPr>
    </w:lvl>
    <w:lvl w:ilvl="3" w:tplc="0409000F" w:tentative="1">
      <w:start w:val="1"/>
      <w:numFmt w:val="decimal"/>
      <w:lvlText w:val="%4."/>
      <w:lvlJc w:val="left"/>
      <w:pPr>
        <w:ind w:left="4010" w:hanging="360"/>
      </w:pPr>
    </w:lvl>
    <w:lvl w:ilvl="4" w:tplc="04090019" w:tentative="1">
      <w:start w:val="1"/>
      <w:numFmt w:val="lowerLetter"/>
      <w:lvlText w:val="%5."/>
      <w:lvlJc w:val="left"/>
      <w:pPr>
        <w:ind w:left="4730" w:hanging="360"/>
      </w:pPr>
    </w:lvl>
    <w:lvl w:ilvl="5" w:tplc="0409001B" w:tentative="1">
      <w:start w:val="1"/>
      <w:numFmt w:val="lowerRoman"/>
      <w:lvlText w:val="%6."/>
      <w:lvlJc w:val="right"/>
      <w:pPr>
        <w:ind w:left="5450" w:hanging="180"/>
      </w:pPr>
    </w:lvl>
    <w:lvl w:ilvl="6" w:tplc="0409000F" w:tentative="1">
      <w:start w:val="1"/>
      <w:numFmt w:val="decimal"/>
      <w:lvlText w:val="%7."/>
      <w:lvlJc w:val="left"/>
      <w:pPr>
        <w:ind w:left="6170" w:hanging="360"/>
      </w:pPr>
    </w:lvl>
    <w:lvl w:ilvl="7" w:tplc="04090019" w:tentative="1">
      <w:start w:val="1"/>
      <w:numFmt w:val="lowerLetter"/>
      <w:lvlText w:val="%8."/>
      <w:lvlJc w:val="left"/>
      <w:pPr>
        <w:ind w:left="6890" w:hanging="360"/>
      </w:pPr>
    </w:lvl>
    <w:lvl w:ilvl="8" w:tplc="0409001B" w:tentative="1">
      <w:start w:val="1"/>
      <w:numFmt w:val="lowerRoman"/>
      <w:lvlText w:val="%9."/>
      <w:lvlJc w:val="right"/>
      <w:pPr>
        <w:ind w:left="7610" w:hanging="180"/>
      </w:pPr>
    </w:lvl>
  </w:abstractNum>
  <w:abstractNum w:abstractNumId="28">
    <w:nsid w:val="70122797"/>
    <w:multiLevelType w:val="hybridMultilevel"/>
    <w:tmpl w:val="467216A8"/>
    <w:lvl w:ilvl="0" w:tplc="53CAC36A">
      <w:start w:val="1"/>
      <w:numFmt w:val="thaiNumbers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9">
    <w:nsid w:val="778B6B32"/>
    <w:multiLevelType w:val="hybridMultilevel"/>
    <w:tmpl w:val="B5F899D6"/>
    <w:lvl w:ilvl="0" w:tplc="40E606BC">
      <w:start w:val="1"/>
      <w:numFmt w:val="thaiNumbers"/>
      <w:lvlText w:val="%1"/>
      <w:lvlJc w:val="left"/>
      <w:pPr>
        <w:ind w:left="720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9450F8A"/>
    <w:multiLevelType w:val="hybridMultilevel"/>
    <w:tmpl w:val="948678A8"/>
    <w:lvl w:ilvl="0" w:tplc="04090007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>
    <w:nsid w:val="79796BED"/>
    <w:multiLevelType w:val="hybridMultilevel"/>
    <w:tmpl w:val="3516FE0C"/>
    <w:lvl w:ilvl="0" w:tplc="04090007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>
    <w:nsid w:val="799225D8"/>
    <w:multiLevelType w:val="hybridMultilevel"/>
    <w:tmpl w:val="FFF26FF4"/>
    <w:lvl w:ilvl="0" w:tplc="04090007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>
    <w:nsid w:val="7BE42350"/>
    <w:multiLevelType w:val="multilevel"/>
    <w:tmpl w:val="EDD6B0AC"/>
    <w:lvl w:ilvl="0">
      <w:start w:val="1"/>
      <w:numFmt w:val="decimal"/>
      <w:lvlText w:val="%1"/>
      <w:lvlJc w:val="left"/>
      <w:pPr>
        <w:ind w:left="410" w:hanging="41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40" w:hanging="41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9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11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6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2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5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40" w:hanging="1800"/>
      </w:pPr>
      <w:rPr>
        <w:rFonts w:hint="default"/>
      </w:rPr>
    </w:lvl>
  </w:abstractNum>
  <w:num w:numId="1">
    <w:abstractNumId w:val="7"/>
  </w:num>
  <w:num w:numId="2">
    <w:abstractNumId w:val="15"/>
  </w:num>
  <w:num w:numId="3">
    <w:abstractNumId w:val="13"/>
  </w:num>
  <w:num w:numId="4">
    <w:abstractNumId w:val="33"/>
  </w:num>
  <w:num w:numId="5">
    <w:abstractNumId w:val="26"/>
  </w:num>
  <w:num w:numId="6">
    <w:abstractNumId w:val="18"/>
  </w:num>
  <w:num w:numId="7">
    <w:abstractNumId w:val="20"/>
  </w:num>
  <w:num w:numId="8">
    <w:abstractNumId w:val="2"/>
  </w:num>
  <w:num w:numId="9">
    <w:abstractNumId w:val="4"/>
  </w:num>
  <w:num w:numId="10">
    <w:abstractNumId w:val="25"/>
  </w:num>
  <w:num w:numId="11">
    <w:abstractNumId w:val="3"/>
  </w:num>
  <w:num w:numId="12">
    <w:abstractNumId w:val="16"/>
  </w:num>
  <w:num w:numId="13">
    <w:abstractNumId w:val="28"/>
  </w:num>
  <w:num w:numId="14">
    <w:abstractNumId w:val="14"/>
  </w:num>
  <w:num w:numId="15">
    <w:abstractNumId w:val="31"/>
  </w:num>
  <w:num w:numId="16">
    <w:abstractNumId w:val="22"/>
  </w:num>
  <w:num w:numId="17">
    <w:abstractNumId w:val="32"/>
  </w:num>
  <w:num w:numId="18">
    <w:abstractNumId w:val="17"/>
  </w:num>
  <w:num w:numId="19">
    <w:abstractNumId w:val="30"/>
  </w:num>
  <w:num w:numId="20">
    <w:abstractNumId w:val="19"/>
  </w:num>
  <w:num w:numId="21">
    <w:abstractNumId w:val="11"/>
  </w:num>
  <w:num w:numId="22">
    <w:abstractNumId w:val="6"/>
  </w:num>
  <w:num w:numId="23">
    <w:abstractNumId w:val="21"/>
  </w:num>
  <w:num w:numId="24">
    <w:abstractNumId w:val="12"/>
  </w:num>
  <w:num w:numId="25">
    <w:abstractNumId w:val="24"/>
  </w:num>
  <w:num w:numId="26">
    <w:abstractNumId w:val="5"/>
  </w:num>
  <w:num w:numId="27">
    <w:abstractNumId w:val="8"/>
  </w:num>
  <w:num w:numId="28">
    <w:abstractNumId w:val="10"/>
  </w:num>
  <w:num w:numId="29">
    <w:abstractNumId w:val="23"/>
  </w:num>
  <w:num w:numId="30">
    <w:abstractNumId w:val="27"/>
  </w:num>
  <w:num w:numId="31">
    <w:abstractNumId w:val="0"/>
  </w:num>
  <w:num w:numId="32">
    <w:abstractNumId w:val="1"/>
  </w:num>
  <w:num w:numId="33">
    <w:abstractNumId w:val="9"/>
  </w:num>
  <w:num w:numId="34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1616"/>
    <w:rsid w:val="00006BFB"/>
    <w:rsid w:val="000216A4"/>
    <w:rsid w:val="00045D1A"/>
    <w:rsid w:val="000651C0"/>
    <w:rsid w:val="00097975"/>
    <w:rsid w:val="000C61A2"/>
    <w:rsid w:val="00100AB5"/>
    <w:rsid w:val="0011212B"/>
    <w:rsid w:val="0012409D"/>
    <w:rsid w:val="0012471B"/>
    <w:rsid w:val="00195A2C"/>
    <w:rsid w:val="001C1616"/>
    <w:rsid w:val="0020008C"/>
    <w:rsid w:val="00210876"/>
    <w:rsid w:val="00217437"/>
    <w:rsid w:val="002719B0"/>
    <w:rsid w:val="002917EC"/>
    <w:rsid w:val="002939B6"/>
    <w:rsid w:val="002A3456"/>
    <w:rsid w:val="002F65CD"/>
    <w:rsid w:val="00341590"/>
    <w:rsid w:val="00350E47"/>
    <w:rsid w:val="00350F96"/>
    <w:rsid w:val="003510E9"/>
    <w:rsid w:val="00367F22"/>
    <w:rsid w:val="003B2407"/>
    <w:rsid w:val="003B5B84"/>
    <w:rsid w:val="003E6408"/>
    <w:rsid w:val="003E6859"/>
    <w:rsid w:val="003F3373"/>
    <w:rsid w:val="00444E0C"/>
    <w:rsid w:val="004B6AF4"/>
    <w:rsid w:val="004C354D"/>
    <w:rsid w:val="005149EA"/>
    <w:rsid w:val="00547953"/>
    <w:rsid w:val="005648BD"/>
    <w:rsid w:val="00595FD7"/>
    <w:rsid w:val="005C6BF3"/>
    <w:rsid w:val="005D0BD6"/>
    <w:rsid w:val="005E6D68"/>
    <w:rsid w:val="00635B5F"/>
    <w:rsid w:val="006439F8"/>
    <w:rsid w:val="006813FD"/>
    <w:rsid w:val="00695372"/>
    <w:rsid w:val="006A0D11"/>
    <w:rsid w:val="006C315D"/>
    <w:rsid w:val="00704C6B"/>
    <w:rsid w:val="00725749"/>
    <w:rsid w:val="00734DA5"/>
    <w:rsid w:val="00741D1E"/>
    <w:rsid w:val="00784AC4"/>
    <w:rsid w:val="00793057"/>
    <w:rsid w:val="007A04DA"/>
    <w:rsid w:val="007A1366"/>
    <w:rsid w:val="007A62AE"/>
    <w:rsid w:val="007A6F9F"/>
    <w:rsid w:val="007B0A23"/>
    <w:rsid w:val="007B5F7F"/>
    <w:rsid w:val="007D6F82"/>
    <w:rsid w:val="007E46CA"/>
    <w:rsid w:val="007F760A"/>
    <w:rsid w:val="008134FC"/>
    <w:rsid w:val="00815E8F"/>
    <w:rsid w:val="00821839"/>
    <w:rsid w:val="00830105"/>
    <w:rsid w:val="00842490"/>
    <w:rsid w:val="00855F81"/>
    <w:rsid w:val="0086524E"/>
    <w:rsid w:val="008910E4"/>
    <w:rsid w:val="00893347"/>
    <w:rsid w:val="008A5F0F"/>
    <w:rsid w:val="008D5E3B"/>
    <w:rsid w:val="008E5CF5"/>
    <w:rsid w:val="00910A2B"/>
    <w:rsid w:val="00915D64"/>
    <w:rsid w:val="009324A5"/>
    <w:rsid w:val="009655BE"/>
    <w:rsid w:val="009A7336"/>
    <w:rsid w:val="009B087C"/>
    <w:rsid w:val="009E4062"/>
    <w:rsid w:val="009F7F27"/>
    <w:rsid w:val="00A002CE"/>
    <w:rsid w:val="00A1518C"/>
    <w:rsid w:val="00A15425"/>
    <w:rsid w:val="00A56FF8"/>
    <w:rsid w:val="00A659ED"/>
    <w:rsid w:val="00A67EE4"/>
    <w:rsid w:val="00A84DC7"/>
    <w:rsid w:val="00AC2AA9"/>
    <w:rsid w:val="00B3501B"/>
    <w:rsid w:val="00B70B87"/>
    <w:rsid w:val="00B9343C"/>
    <w:rsid w:val="00BB216A"/>
    <w:rsid w:val="00BC09B7"/>
    <w:rsid w:val="00BC2CB5"/>
    <w:rsid w:val="00BD0AFA"/>
    <w:rsid w:val="00BD6275"/>
    <w:rsid w:val="00BD71BF"/>
    <w:rsid w:val="00BF2533"/>
    <w:rsid w:val="00C03F84"/>
    <w:rsid w:val="00C10ED7"/>
    <w:rsid w:val="00C12CC3"/>
    <w:rsid w:val="00C518C7"/>
    <w:rsid w:val="00C84266"/>
    <w:rsid w:val="00CF1B48"/>
    <w:rsid w:val="00D11CB0"/>
    <w:rsid w:val="00D315CF"/>
    <w:rsid w:val="00D357E2"/>
    <w:rsid w:val="00D77FCD"/>
    <w:rsid w:val="00D829AD"/>
    <w:rsid w:val="00D905A2"/>
    <w:rsid w:val="00D917D8"/>
    <w:rsid w:val="00D94055"/>
    <w:rsid w:val="00DA0383"/>
    <w:rsid w:val="00DD3FD8"/>
    <w:rsid w:val="00DE1D06"/>
    <w:rsid w:val="00DE703B"/>
    <w:rsid w:val="00DF7E64"/>
    <w:rsid w:val="00E21B1A"/>
    <w:rsid w:val="00E227CD"/>
    <w:rsid w:val="00E53098"/>
    <w:rsid w:val="00E710C4"/>
    <w:rsid w:val="00E80CC2"/>
    <w:rsid w:val="00EA40A6"/>
    <w:rsid w:val="00EA5C84"/>
    <w:rsid w:val="00ED2F1F"/>
    <w:rsid w:val="00ED7617"/>
    <w:rsid w:val="00EF5838"/>
    <w:rsid w:val="00F037AC"/>
    <w:rsid w:val="00F037D1"/>
    <w:rsid w:val="00F03D29"/>
    <w:rsid w:val="00F21D7F"/>
    <w:rsid w:val="00F5677A"/>
    <w:rsid w:val="00F57DFE"/>
    <w:rsid w:val="00F80A4D"/>
    <w:rsid w:val="00FD2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C86EC5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1616"/>
    <w:pPr>
      <w:spacing w:after="0"/>
      <w:ind w:right="-11"/>
    </w:pPr>
  </w:style>
  <w:style w:type="paragraph" w:styleId="1">
    <w:name w:val="heading 1"/>
    <w:basedOn w:val="a"/>
    <w:next w:val="a"/>
    <w:link w:val="10"/>
    <w:qFormat/>
    <w:rsid w:val="00CF1B48"/>
    <w:pPr>
      <w:keepNext/>
      <w:spacing w:line="240" w:lineRule="auto"/>
      <w:ind w:right="0"/>
      <w:jc w:val="center"/>
      <w:outlineLvl w:val="0"/>
    </w:pPr>
    <w:rPr>
      <w:rFonts w:ascii="BrowalliaUPC" w:eastAsia="Times New Roman" w:hAnsi="BrowalliaUPC" w:cs="BrowalliaUPC"/>
      <w:b/>
      <w:bCs/>
      <w:sz w:val="44"/>
      <w:szCs w:val="44"/>
    </w:rPr>
  </w:style>
  <w:style w:type="paragraph" w:styleId="2">
    <w:name w:val="heading 2"/>
    <w:basedOn w:val="a"/>
    <w:next w:val="a"/>
    <w:link w:val="20"/>
    <w:qFormat/>
    <w:rsid w:val="00CF1B48"/>
    <w:pPr>
      <w:keepNext/>
      <w:spacing w:before="240" w:after="60" w:line="240" w:lineRule="auto"/>
      <w:ind w:right="0"/>
      <w:outlineLvl w:val="1"/>
    </w:pPr>
    <w:rPr>
      <w:rFonts w:ascii="Arial" w:eastAsia="Cordia New" w:hAnsi="Arial" w:cs="Cordia New"/>
      <w:b/>
      <w:bCs/>
      <w:i/>
      <w:iCs/>
      <w:sz w:val="28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F1B48"/>
    <w:pPr>
      <w:keepNext/>
      <w:spacing w:before="240" w:after="60" w:line="240" w:lineRule="auto"/>
      <w:ind w:right="0"/>
      <w:outlineLvl w:val="2"/>
    </w:pPr>
    <w:rPr>
      <w:rFonts w:ascii="Cambria" w:eastAsia="Times New Roman" w:hAnsi="Cambria" w:cs="Angsana New"/>
      <w:b/>
      <w:bCs/>
      <w:sz w:val="26"/>
      <w:szCs w:val="33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F1B48"/>
    <w:pPr>
      <w:keepNext/>
      <w:spacing w:before="240" w:after="60" w:line="240" w:lineRule="auto"/>
      <w:ind w:right="0"/>
      <w:outlineLvl w:val="3"/>
    </w:pPr>
    <w:rPr>
      <w:rFonts w:ascii="Calibri" w:eastAsia="Times New Roman" w:hAnsi="Calibri" w:cs="Cordia New"/>
      <w:b/>
      <w:bCs/>
      <w:sz w:val="28"/>
      <w:szCs w:val="3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C1616"/>
    <w:pPr>
      <w:spacing w:after="0" w:line="240" w:lineRule="auto"/>
      <w:ind w:right="-11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link w:val="a5"/>
    <w:uiPriority w:val="1"/>
    <w:qFormat/>
    <w:rsid w:val="001C1616"/>
    <w:pPr>
      <w:spacing w:after="0" w:line="240" w:lineRule="auto"/>
      <w:ind w:right="-11"/>
    </w:pPr>
  </w:style>
  <w:style w:type="character" w:customStyle="1" w:styleId="shorttext">
    <w:name w:val="short_text"/>
    <w:basedOn w:val="a0"/>
    <w:rsid w:val="001C1616"/>
  </w:style>
  <w:style w:type="character" w:customStyle="1" w:styleId="a5">
    <w:name w:val="ไม่มีการเว้นระยะห่าง อักขระ"/>
    <w:link w:val="a4"/>
    <w:uiPriority w:val="1"/>
    <w:rsid w:val="001C1616"/>
  </w:style>
  <w:style w:type="paragraph" w:styleId="a6">
    <w:name w:val="List Paragraph"/>
    <w:aliases w:val="En tête 1,Table Heading,List Para 1"/>
    <w:basedOn w:val="a"/>
    <w:link w:val="a7"/>
    <w:uiPriority w:val="34"/>
    <w:qFormat/>
    <w:rsid w:val="00DF7E64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350F96"/>
    <w:pPr>
      <w:spacing w:line="240" w:lineRule="auto"/>
    </w:pPr>
    <w:rPr>
      <w:rFonts w:ascii="Tahoma" w:hAnsi="Tahoma" w:cs="Angsana New"/>
      <w:sz w:val="16"/>
      <w:szCs w:val="20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350F96"/>
    <w:rPr>
      <w:rFonts w:ascii="Tahoma" w:hAnsi="Tahoma" w:cs="Angsana New"/>
      <w:sz w:val="16"/>
      <w:szCs w:val="20"/>
    </w:rPr>
  </w:style>
  <w:style w:type="paragraph" w:customStyle="1" w:styleId="Default">
    <w:name w:val="Default"/>
    <w:rsid w:val="00BC2CB5"/>
    <w:pPr>
      <w:autoSpaceDE w:val="0"/>
      <w:autoSpaceDN w:val="0"/>
      <w:adjustRightInd w:val="0"/>
      <w:spacing w:after="0" w:line="240" w:lineRule="auto"/>
    </w:pPr>
    <w:rPr>
      <w:rFonts w:ascii="TH SarabunPSK" w:eastAsia="Times New Roman" w:hAnsi="TH SarabunPSK" w:cs="TH SarabunPSK"/>
      <w:color w:val="000000"/>
      <w:sz w:val="24"/>
      <w:szCs w:val="24"/>
    </w:rPr>
  </w:style>
  <w:style w:type="character" w:customStyle="1" w:styleId="10">
    <w:name w:val="หัวเรื่อง 1 อักขระ"/>
    <w:basedOn w:val="a0"/>
    <w:link w:val="1"/>
    <w:rsid w:val="00CF1B48"/>
    <w:rPr>
      <w:rFonts w:ascii="BrowalliaUPC" w:eastAsia="Times New Roman" w:hAnsi="BrowalliaUPC" w:cs="BrowalliaUPC"/>
      <w:b/>
      <w:bCs/>
      <w:sz w:val="44"/>
      <w:szCs w:val="44"/>
    </w:rPr>
  </w:style>
  <w:style w:type="character" w:customStyle="1" w:styleId="20">
    <w:name w:val="หัวเรื่อง 2 อักขระ"/>
    <w:basedOn w:val="a0"/>
    <w:link w:val="2"/>
    <w:rsid w:val="00CF1B48"/>
    <w:rPr>
      <w:rFonts w:ascii="Arial" w:eastAsia="Cordia New" w:hAnsi="Arial" w:cs="Cordia New"/>
      <w:b/>
      <w:bCs/>
      <w:i/>
      <w:iCs/>
      <w:sz w:val="28"/>
      <w:szCs w:val="32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CF1B48"/>
    <w:rPr>
      <w:rFonts w:ascii="Cambria" w:eastAsia="Times New Roman" w:hAnsi="Cambria" w:cs="Angsana New"/>
      <w:b/>
      <w:bCs/>
      <w:sz w:val="26"/>
      <w:szCs w:val="33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CF1B48"/>
    <w:rPr>
      <w:rFonts w:ascii="Calibri" w:eastAsia="Times New Roman" w:hAnsi="Calibri" w:cs="Cordia New"/>
      <w:b/>
      <w:bCs/>
      <w:sz w:val="28"/>
      <w:szCs w:val="35"/>
    </w:rPr>
  </w:style>
  <w:style w:type="paragraph" w:styleId="aa">
    <w:name w:val="header"/>
    <w:basedOn w:val="a"/>
    <w:link w:val="ab"/>
    <w:uiPriority w:val="99"/>
    <w:unhideWhenUsed/>
    <w:rsid w:val="00CF1B48"/>
    <w:pPr>
      <w:tabs>
        <w:tab w:val="center" w:pos="4513"/>
        <w:tab w:val="right" w:pos="9026"/>
      </w:tabs>
      <w:spacing w:line="240" w:lineRule="auto"/>
      <w:ind w:right="0"/>
    </w:pPr>
    <w:rPr>
      <w:rFonts w:ascii="Angsana New" w:eastAsia="Times New Roman" w:hAnsi="Angsana New" w:cs="Angsana New"/>
      <w:sz w:val="32"/>
      <w:szCs w:val="40"/>
    </w:rPr>
  </w:style>
  <w:style w:type="character" w:customStyle="1" w:styleId="ab">
    <w:name w:val="หัวกระดาษ อักขระ"/>
    <w:basedOn w:val="a0"/>
    <w:link w:val="aa"/>
    <w:uiPriority w:val="99"/>
    <w:rsid w:val="00CF1B48"/>
    <w:rPr>
      <w:rFonts w:ascii="Angsana New" w:eastAsia="Times New Roman" w:hAnsi="Angsana New" w:cs="Angsana New"/>
      <w:sz w:val="32"/>
      <w:szCs w:val="40"/>
    </w:rPr>
  </w:style>
  <w:style w:type="paragraph" w:styleId="ac">
    <w:name w:val="footer"/>
    <w:basedOn w:val="a"/>
    <w:link w:val="ad"/>
    <w:uiPriority w:val="99"/>
    <w:unhideWhenUsed/>
    <w:rsid w:val="00CF1B48"/>
    <w:pPr>
      <w:tabs>
        <w:tab w:val="center" w:pos="4513"/>
        <w:tab w:val="right" w:pos="9026"/>
      </w:tabs>
      <w:spacing w:line="240" w:lineRule="auto"/>
      <w:ind w:right="0"/>
    </w:pPr>
    <w:rPr>
      <w:rFonts w:ascii="Angsana New" w:eastAsia="Times New Roman" w:hAnsi="Angsana New" w:cs="Angsana New"/>
      <w:sz w:val="32"/>
      <w:szCs w:val="40"/>
    </w:rPr>
  </w:style>
  <w:style w:type="character" w:customStyle="1" w:styleId="ad">
    <w:name w:val="ท้ายกระดาษ อักขระ"/>
    <w:basedOn w:val="a0"/>
    <w:link w:val="ac"/>
    <w:uiPriority w:val="99"/>
    <w:rsid w:val="00CF1B48"/>
    <w:rPr>
      <w:rFonts w:ascii="Angsana New" w:eastAsia="Times New Roman" w:hAnsi="Angsana New" w:cs="Angsana New"/>
      <w:sz w:val="32"/>
      <w:szCs w:val="40"/>
    </w:rPr>
  </w:style>
  <w:style w:type="paragraph" w:styleId="ae">
    <w:name w:val="Body Text Indent"/>
    <w:basedOn w:val="a"/>
    <w:link w:val="af"/>
    <w:rsid w:val="00CF1B48"/>
    <w:pPr>
      <w:spacing w:line="240" w:lineRule="auto"/>
      <w:ind w:right="0" w:firstLine="1440"/>
    </w:pPr>
    <w:rPr>
      <w:rFonts w:ascii="BrowalliaUPC" w:eastAsia="Times New Roman" w:hAnsi="BrowalliaUPC" w:cs="BrowalliaUPC"/>
      <w:b/>
      <w:bCs/>
      <w:sz w:val="32"/>
      <w:szCs w:val="32"/>
    </w:rPr>
  </w:style>
  <w:style w:type="character" w:customStyle="1" w:styleId="af">
    <w:name w:val="การเยื้องเนื้อความ อักขระ"/>
    <w:basedOn w:val="a0"/>
    <w:link w:val="ae"/>
    <w:rsid w:val="00CF1B48"/>
    <w:rPr>
      <w:rFonts w:ascii="BrowalliaUPC" w:eastAsia="Times New Roman" w:hAnsi="BrowalliaUPC" w:cs="BrowalliaUPC"/>
      <w:b/>
      <w:bCs/>
      <w:sz w:val="32"/>
      <w:szCs w:val="32"/>
    </w:rPr>
  </w:style>
  <w:style w:type="paragraph" w:styleId="21">
    <w:name w:val="Body Text Indent 2"/>
    <w:basedOn w:val="a"/>
    <w:link w:val="22"/>
    <w:rsid w:val="00CF1B48"/>
    <w:pPr>
      <w:spacing w:line="240" w:lineRule="auto"/>
      <w:ind w:right="0" w:firstLine="1080"/>
    </w:pPr>
    <w:rPr>
      <w:rFonts w:ascii="BrowalliaUPC" w:eastAsia="Cordia New" w:hAnsi="BrowalliaUPC" w:cs="BrowalliaUPC"/>
      <w:sz w:val="32"/>
      <w:szCs w:val="32"/>
    </w:rPr>
  </w:style>
  <w:style w:type="character" w:customStyle="1" w:styleId="22">
    <w:name w:val="การเยื้องเนื้อความ 2 อักขระ"/>
    <w:basedOn w:val="a0"/>
    <w:link w:val="21"/>
    <w:rsid w:val="00CF1B48"/>
    <w:rPr>
      <w:rFonts w:ascii="BrowalliaUPC" w:eastAsia="Cordia New" w:hAnsi="BrowalliaUPC" w:cs="BrowalliaUPC"/>
      <w:sz w:val="32"/>
      <w:szCs w:val="32"/>
    </w:rPr>
  </w:style>
  <w:style w:type="paragraph" w:styleId="af0">
    <w:name w:val="Body Text"/>
    <w:basedOn w:val="a"/>
    <w:link w:val="af1"/>
    <w:rsid w:val="00CF1B48"/>
    <w:pPr>
      <w:spacing w:line="240" w:lineRule="auto"/>
      <w:ind w:right="0"/>
      <w:jc w:val="thaiDistribute"/>
    </w:pPr>
    <w:rPr>
      <w:rFonts w:ascii="AngsanaUPC" w:eastAsia="Cordia New" w:hAnsi="AngsanaUPC" w:cs="AngsanaUPC"/>
      <w:sz w:val="32"/>
      <w:szCs w:val="32"/>
    </w:rPr>
  </w:style>
  <w:style w:type="character" w:customStyle="1" w:styleId="af1">
    <w:name w:val="เนื้อความ อักขระ"/>
    <w:basedOn w:val="a0"/>
    <w:link w:val="af0"/>
    <w:rsid w:val="00CF1B48"/>
    <w:rPr>
      <w:rFonts w:ascii="AngsanaUPC" w:eastAsia="Cordia New" w:hAnsi="AngsanaUPC" w:cs="AngsanaUPC"/>
      <w:sz w:val="32"/>
      <w:szCs w:val="32"/>
    </w:rPr>
  </w:style>
  <w:style w:type="character" w:styleId="af2">
    <w:name w:val="page number"/>
    <w:basedOn w:val="a0"/>
    <w:rsid w:val="00CF1B48"/>
  </w:style>
  <w:style w:type="paragraph" w:styleId="af3">
    <w:name w:val="Title"/>
    <w:basedOn w:val="a"/>
    <w:link w:val="af4"/>
    <w:qFormat/>
    <w:rsid w:val="00CF1B48"/>
    <w:pPr>
      <w:spacing w:line="240" w:lineRule="auto"/>
      <w:ind w:right="0"/>
      <w:jc w:val="center"/>
    </w:pPr>
    <w:rPr>
      <w:rFonts w:ascii="AngsanaUPC" w:eastAsia="Cordia New" w:hAnsi="AngsanaUPC" w:cs="AngsanaUPC"/>
      <w:sz w:val="32"/>
      <w:szCs w:val="32"/>
    </w:rPr>
  </w:style>
  <w:style w:type="character" w:customStyle="1" w:styleId="af4">
    <w:name w:val="ชื่อเรื่อง อักขระ"/>
    <w:basedOn w:val="a0"/>
    <w:link w:val="af3"/>
    <w:rsid w:val="00CF1B48"/>
    <w:rPr>
      <w:rFonts w:ascii="AngsanaUPC" w:eastAsia="Cordia New" w:hAnsi="AngsanaUPC" w:cs="AngsanaUPC"/>
      <w:sz w:val="32"/>
      <w:szCs w:val="32"/>
    </w:rPr>
  </w:style>
  <w:style w:type="paragraph" w:styleId="af5">
    <w:name w:val="Subtitle"/>
    <w:basedOn w:val="a"/>
    <w:link w:val="af6"/>
    <w:qFormat/>
    <w:rsid w:val="00CF1B48"/>
    <w:pPr>
      <w:spacing w:line="240" w:lineRule="auto"/>
      <w:ind w:right="0"/>
      <w:jc w:val="center"/>
    </w:pPr>
    <w:rPr>
      <w:rFonts w:ascii="BrowalliaUPC" w:eastAsia="Times New Roman" w:hAnsi="BrowalliaUPC" w:cs="BrowalliaUPC"/>
      <w:b/>
      <w:bCs/>
      <w:sz w:val="32"/>
      <w:szCs w:val="32"/>
    </w:rPr>
  </w:style>
  <w:style w:type="character" w:customStyle="1" w:styleId="af6">
    <w:name w:val="ชื่อเรื่องรอง อักขระ"/>
    <w:basedOn w:val="a0"/>
    <w:link w:val="af5"/>
    <w:rsid w:val="00CF1B48"/>
    <w:rPr>
      <w:rFonts w:ascii="BrowalliaUPC" w:eastAsia="Times New Roman" w:hAnsi="BrowalliaUPC" w:cs="BrowalliaUPC"/>
      <w:b/>
      <w:bCs/>
      <w:sz w:val="32"/>
      <w:szCs w:val="32"/>
    </w:rPr>
  </w:style>
  <w:style w:type="paragraph" w:customStyle="1" w:styleId="Content">
    <w:name w:val="Content"/>
    <w:basedOn w:val="a"/>
    <w:qFormat/>
    <w:rsid w:val="00CF1B48"/>
    <w:pPr>
      <w:tabs>
        <w:tab w:val="left" w:pos="720"/>
      </w:tabs>
      <w:autoSpaceDE w:val="0"/>
      <w:autoSpaceDN w:val="0"/>
      <w:adjustRightInd w:val="0"/>
      <w:spacing w:line="240" w:lineRule="auto"/>
      <w:ind w:left="720" w:right="0" w:firstLine="720"/>
      <w:jc w:val="thaiDistribute"/>
    </w:pPr>
    <w:rPr>
      <w:rFonts w:ascii="TH SarabunPSK" w:eastAsia="Calibri" w:hAnsi="TH SarabunPSK" w:cs="TH SarabunPSK"/>
      <w:sz w:val="32"/>
      <w:szCs w:val="32"/>
    </w:rPr>
  </w:style>
  <w:style w:type="character" w:customStyle="1" w:styleId="a7">
    <w:name w:val="รายการย่อหน้า อักขระ"/>
    <w:aliases w:val="En tête 1 อักขระ,Table Heading อักขระ,List Para 1 อักขระ"/>
    <w:link w:val="a6"/>
    <w:uiPriority w:val="34"/>
    <w:locked/>
    <w:rsid w:val="00CF1B4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1616"/>
    <w:pPr>
      <w:spacing w:after="0"/>
      <w:ind w:right="-11"/>
    </w:pPr>
  </w:style>
  <w:style w:type="paragraph" w:styleId="1">
    <w:name w:val="heading 1"/>
    <w:basedOn w:val="a"/>
    <w:next w:val="a"/>
    <w:link w:val="10"/>
    <w:qFormat/>
    <w:rsid w:val="00CF1B48"/>
    <w:pPr>
      <w:keepNext/>
      <w:spacing w:line="240" w:lineRule="auto"/>
      <w:ind w:right="0"/>
      <w:jc w:val="center"/>
      <w:outlineLvl w:val="0"/>
    </w:pPr>
    <w:rPr>
      <w:rFonts w:ascii="BrowalliaUPC" w:eastAsia="Times New Roman" w:hAnsi="BrowalliaUPC" w:cs="BrowalliaUPC"/>
      <w:b/>
      <w:bCs/>
      <w:sz w:val="44"/>
      <w:szCs w:val="44"/>
    </w:rPr>
  </w:style>
  <w:style w:type="paragraph" w:styleId="2">
    <w:name w:val="heading 2"/>
    <w:basedOn w:val="a"/>
    <w:next w:val="a"/>
    <w:link w:val="20"/>
    <w:qFormat/>
    <w:rsid w:val="00CF1B48"/>
    <w:pPr>
      <w:keepNext/>
      <w:spacing w:before="240" w:after="60" w:line="240" w:lineRule="auto"/>
      <w:ind w:right="0"/>
      <w:outlineLvl w:val="1"/>
    </w:pPr>
    <w:rPr>
      <w:rFonts w:ascii="Arial" w:eastAsia="Cordia New" w:hAnsi="Arial" w:cs="Cordia New"/>
      <w:b/>
      <w:bCs/>
      <w:i/>
      <w:iCs/>
      <w:sz w:val="28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F1B48"/>
    <w:pPr>
      <w:keepNext/>
      <w:spacing w:before="240" w:after="60" w:line="240" w:lineRule="auto"/>
      <w:ind w:right="0"/>
      <w:outlineLvl w:val="2"/>
    </w:pPr>
    <w:rPr>
      <w:rFonts w:ascii="Cambria" w:eastAsia="Times New Roman" w:hAnsi="Cambria" w:cs="Angsana New"/>
      <w:b/>
      <w:bCs/>
      <w:sz w:val="26"/>
      <w:szCs w:val="33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F1B48"/>
    <w:pPr>
      <w:keepNext/>
      <w:spacing w:before="240" w:after="60" w:line="240" w:lineRule="auto"/>
      <w:ind w:right="0"/>
      <w:outlineLvl w:val="3"/>
    </w:pPr>
    <w:rPr>
      <w:rFonts w:ascii="Calibri" w:eastAsia="Times New Roman" w:hAnsi="Calibri" w:cs="Cordia New"/>
      <w:b/>
      <w:bCs/>
      <w:sz w:val="28"/>
      <w:szCs w:val="3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C1616"/>
    <w:pPr>
      <w:spacing w:after="0" w:line="240" w:lineRule="auto"/>
      <w:ind w:right="-11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link w:val="a5"/>
    <w:uiPriority w:val="1"/>
    <w:qFormat/>
    <w:rsid w:val="001C1616"/>
    <w:pPr>
      <w:spacing w:after="0" w:line="240" w:lineRule="auto"/>
      <w:ind w:right="-11"/>
    </w:pPr>
  </w:style>
  <w:style w:type="character" w:customStyle="1" w:styleId="shorttext">
    <w:name w:val="short_text"/>
    <w:basedOn w:val="a0"/>
    <w:rsid w:val="001C1616"/>
  </w:style>
  <w:style w:type="character" w:customStyle="1" w:styleId="a5">
    <w:name w:val="ไม่มีการเว้นระยะห่าง อักขระ"/>
    <w:link w:val="a4"/>
    <w:uiPriority w:val="1"/>
    <w:rsid w:val="001C1616"/>
  </w:style>
  <w:style w:type="paragraph" w:styleId="a6">
    <w:name w:val="List Paragraph"/>
    <w:aliases w:val="En tête 1,Table Heading,List Para 1"/>
    <w:basedOn w:val="a"/>
    <w:link w:val="a7"/>
    <w:uiPriority w:val="34"/>
    <w:qFormat/>
    <w:rsid w:val="00DF7E64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350F96"/>
    <w:pPr>
      <w:spacing w:line="240" w:lineRule="auto"/>
    </w:pPr>
    <w:rPr>
      <w:rFonts w:ascii="Tahoma" w:hAnsi="Tahoma" w:cs="Angsana New"/>
      <w:sz w:val="16"/>
      <w:szCs w:val="20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350F96"/>
    <w:rPr>
      <w:rFonts w:ascii="Tahoma" w:hAnsi="Tahoma" w:cs="Angsana New"/>
      <w:sz w:val="16"/>
      <w:szCs w:val="20"/>
    </w:rPr>
  </w:style>
  <w:style w:type="paragraph" w:customStyle="1" w:styleId="Default">
    <w:name w:val="Default"/>
    <w:rsid w:val="00BC2CB5"/>
    <w:pPr>
      <w:autoSpaceDE w:val="0"/>
      <w:autoSpaceDN w:val="0"/>
      <w:adjustRightInd w:val="0"/>
      <w:spacing w:after="0" w:line="240" w:lineRule="auto"/>
    </w:pPr>
    <w:rPr>
      <w:rFonts w:ascii="TH SarabunPSK" w:eastAsia="Times New Roman" w:hAnsi="TH SarabunPSK" w:cs="TH SarabunPSK"/>
      <w:color w:val="000000"/>
      <w:sz w:val="24"/>
      <w:szCs w:val="24"/>
    </w:rPr>
  </w:style>
  <w:style w:type="character" w:customStyle="1" w:styleId="10">
    <w:name w:val="หัวเรื่อง 1 อักขระ"/>
    <w:basedOn w:val="a0"/>
    <w:link w:val="1"/>
    <w:rsid w:val="00CF1B48"/>
    <w:rPr>
      <w:rFonts w:ascii="BrowalliaUPC" w:eastAsia="Times New Roman" w:hAnsi="BrowalliaUPC" w:cs="BrowalliaUPC"/>
      <w:b/>
      <w:bCs/>
      <w:sz w:val="44"/>
      <w:szCs w:val="44"/>
    </w:rPr>
  </w:style>
  <w:style w:type="character" w:customStyle="1" w:styleId="20">
    <w:name w:val="หัวเรื่อง 2 อักขระ"/>
    <w:basedOn w:val="a0"/>
    <w:link w:val="2"/>
    <w:rsid w:val="00CF1B48"/>
    <w:rPr>
      <w:rFonts w:ascii="Arial" w:eastAsia="Cordia New" w:hAnsi="Arial" w:cs="Cordia New"/>
      <w:b/>
      <w:bCs/>
      <w:i/>
      <w:iCs/>
      <w:sz w:val="28"/>
      <w:szCs w:val="32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CF1B48"/>
    <w:rPr>
      <w:rFonts w:ascii="Cambria" w:eastAsia="Times New Roman" w:hAnsi="Cambria" w:cs="Angsana New"/>
      <w:b/>
      <w:bCs/>
      <w:sz w:val="26"/>
      <w:szCs w:val="33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CF1B48"/>
    <w:rPr>
      <w:rFonts w:ascii="Calibri" w:eastAsia="Times New Roman" w:hAnsi="Calibri" w:cs="Cordia New"/>
      <w:b/>
      <w:bCs/>
      <w:sz w:val="28"/>
      <w:szCs w:val="35"/>
    </w:rPr>
  </w:style>
  <w:style w:type="paragraph" w:styleId="aa">
    <w:name w:val="header"/>
    <w:basedOn w:val="a"/>
    <w:link w:val="ab"/>
    <w:uiPriority w:val="99"/>
    <w:unhideWhenUsed/>
    <w:rsid w:val="00CF1B48"/>
    <w:pPr>
      <w:tabs>
        <w:tab w:val="center" w:pos="4513"/>
        <w:tab w:val="right" w:pos="9026"/>
      </w:tabs>
      <w:spacing w:line="240" w:lineRule="auto"/>
      <w:ind w:right="0"/>
    </w:pPr>
    <w:rPr>
      <w:rFonts w:ascii="Angsana New" w:eastAsia="Times New Roman" w:hAnsi="Angsana New" w:cs="Angsana New"/>
      <w:sz w:val="32"/>
      <w:szCs w:val="40"/>
    </w:rPr>
  </w:style>
  <w:style w:type="character" w:customStyle="1" w:styleId="ab">
    <w:name w:val="หัวกระดาษ อักขระ"/>
    <w:basedOn w:val="a0"/>
    <w:link w:val="aa"/>
    <w:uiPriority w:val="99"/>
    <w:rsid w:val="00CF1B48"/>
    <w:rPr>
      <w:rFonts w:ascii="Angsana New" w:eastAsia="Times New Roman" w:hAnsi="Angsana New" w:cs="Angsana New"/>
      <w:sz w:val="32"/>
      <w:szCs w:val="40"/>
    </w:rPr>
  </w:style>
  <w:style w:type="paragraph" w:styleId="ac">
    <w:name w:val="footer"/>
    <w:basedOn w:val="a"/>
    <w:link w:val="ad"/>
    <w:uiPriority w:val="99"/>
    <w:unhideWhenUsed/>
    <w:rsid w:val="00CF1B48"/>
    <w:pPr>
      <w:tabs>
        <w:tab w:val="center" w:pos="4513"/>
        <w:tab w:val="right" w:pos="9026"/>
      </w:tabs>
      <w:spacing w:line="240" w:lineRule="auto"/>
      <w:ind w:right="0"/>
    </w:pPr>
    <w:rPr>
      <w:rFonts w:ascii="Angsana New" w:eastAsia="Times New Roman" w:hAnsi="Angsana New" w:cs="Angsana New"/>
      <w:sz w:val="32"/>
      <w:szCs w:val="40"/>
    </w:rPr>
  </w:style>
  <w:style w:type="character" w:customStyle="1" w:styleId="ad">
    <w:name w:val="ท้ายกระดาษ อักขระ"/>
    <w:basedOn w:val="a0"/>
    <w:link w:val="ac"/>
    <w:uiPriority w:val="99"/>
    <w:rsid w:val="00CF1B48"/>
    <w:rPr>
      <w:rFonts w:ascii="Angsana New" w:eastAsia="Times New Roman" w:hAnsi="Angsana New" w:cs="Angsana New"/>
      <w:sz w:val="32"/>
      <w:szCs w:val="40"/>
    </w:rPr>
  </w:style>
  <w:style w:type="paragraph" w:styleId="ae">
    <w:name w:val="Body Text Indent"/>
    <w:basedOn w:val="a"/>
    <w:link w:val="af"/>
    <w:rsid w:val="00CF1B48"/>
    <w:pPr>
      <w:spacing w:line="240" w:lineRule="auto"/>
      <w:ind w:right="0" w:firstLine="1440"/>
    </w:pPr>
    <w:rPr>
      <w:rFonts w:ascii="BrowalliaUPC" w:eastAsia="Times New Roman" w:hAnsi="BrowalliaUPC" w:cs="BrowalliaUPC"/>
      <w:b/>
      <w:bCs/>
      <w:sz w:val="32"/>
      <w:szCs w:val="32"/>
    </w:rPr>
  </w:style>
  <w:style w:type="character" w:customStyle="1" w:styleId="af">
    <w:name w:val="การเยื้องเนื้อความ อักขระ"/>
    <w:basedOn w:val="a0"/>
    <w:link w:val="ae"/>
    <w:rsid w:val="00CF1B48"/>
    <w:rPr>
      <w:rFonts w:ascii="BrowalliaUPC" w:eastAsia="Times New Roman" w:hAnsi="BrowalliaUPC" w:cs="BrowalliaUPC"/>
      <w:b/>
      <w:bCs/>
      <w:sz w:val="32"/>
      <w:szCs w:val="32"/>
    </w:rPr>
  </w:style>
  <w:style w:type="paragraph" w:styleId="21">
    <w:name w:val="Body Text Indent 2"/>
    <w:basedOn w:val="a"/>
    <w:link w:val="22"/>
    <w:rsid w:val="00CF1B48"/>
    <w:pPr>
      <w:spacing w:line="240" w:lineRule="auto"/>
      <w:ind w:right="0" w:firstLine="1080"/>
    </w:pPr>
    <w:rPr>
      <w:rFonts w:ascii="BrowalliaUPC" w:eastAsia="Cordia New" w:hAnsi="BrowalliaUPC" w:cs="BrowalliaUPC"/>
      <w:sz w:val="32"/>
      <w:szCs w:val="32"/>
    </w:rPr>
  </w:style>
  <w:style w:type="character" w:customStyle="1" w:styleId="22">
    <w:name w:val="การเยื้องเนื้อความ 2 อักขระ"/>
    <w:basedOn w:val="a0"/>
    <w:link w:val="21"/>
    <w:rsid w:val="00CF1B48"/>
    <w:rPr>
      <w:rFonts w:ascii="BrowalliaUPC" w:eastAsia="Cordia New" w:hAnsi="BrowalliaUPC" w:cs="BrowalliaUPC"/>
      <w:sz w:val="32"/>
      <w:szCs w:val="32"/>
    </w:rPr>
  </w:style>
  <w:style w:type="paragraph" w:styleId="af0">
    <w:name w:val="Body Text"/>
    <w:basedOn w:val="a"/>
    <w:link w:val="af1"/>
    <w:rsid w:val="00CF1B48"/>
    <w:pPr>
      <w:spacing w:line="240" w:lineRule="auto"/>
      <w:ind w:right="0"/>
      <w:jc w:val="thaiDistribute"/>
    </w:pPr>
    <w:rPr>
      <w:rFonts w:ascii="AngsanaUPC" w:eastAsia="Cordia New" w:hAnsi="AngsanaUPC" w:cs="AngsanaUPC"/>
      <w:sz w:val="32"/>
      <w:szCs w:val="32"/>
    </w:rPr>
  </w:style>
  <w:style w:type="character" w:customStyle="1" w:styleId="af1">
    <w:name w:val="เนื้อความ อักขระ"/>
    <w:basedOn w:val="a0"/>
    <w:link w:val="af0"/>
    <w:rsid w:val="00CF1B48"/>
    <w:rPr>
      <w:rFonts w:ascii="AngsanaUPC" w:eastAsia="Cordia New" w:hAnsi="AngsanaUPC" w:cs="AngsanaUPC"/>
      <w:sz w:val="32"/>
      <w:szCs w:val="32"/>
    </w:rPr>
  </w:style>
  <w:style w:type="character" w:styleId="af2">
    <w:name w:val="page number"/>
    <w:basedOn w:val="a0"/>
    <w:rsid w:val="00CF1B48"/>
  </w:style>
  <w:style w:type="paragraph" w:styleId="af3">
    <w:name w:val="Title"/>
    <w:basedOn w:val="a"/>
    <w:link w:val="af4"/>
    <w:qFormat/>
    <w:rsid w:val="00CF1B48"/>
    <w:pPr>
      <w:spacing w:line="240" w:lineRule="auto"/>
      <w:ind w:right="0"/>
      <w:jc w:val="center"/>
    </w:pPr>
    <w:rPr>
      <w:rFonts w:ascii="AngsanaUPC" w:eastAsia="Cordia New" w:hAnsi="AngsanaUPC" w:cs="AngsanaUPC"/>
      <w:sz w:val="32"/>
      <w:szCs w:val="32"/>
    </w:rPr>
  </w:style>
  <w:style w:type="character" w:customStyle="1" w:styleId="af4">
    <w:name w:val="ชื่อเรื่อง อักขระ"/>
    <w:basedOn w:val="a0"/>
    <w:link w:val="af3"/>
    <w:rsid w:val="00CF1B48"/>
    <w:rPr>
      <w:rFonts w:ascii="AngsanaUPC" w:eastAsia="Cordia New" w:hAnsi="AngsanaUPC" w:cs="AngsanaUPC"/>
      <w:sz w:val="32"/>
      <w:szCs w:val="32"/>
    </w:rPr>
  </w:style>
  <w:style w:type="paragraph" w:styleId="af5">
    <w:name w:val="Subtitle"/>
    <w:basedOn w:val="a"/>
    <w:link w:val="af6"/>
    <w:qFormat/>
    <w:rsid w:val="00CF1B48"/>
    <w:pPr>
      <w:spacing w:line="240" w:lineRule="auto"/>
      <w:ind w:right="0"/>
      <w:jc w:val="center"/>
    </w:pPr>
    <w:rPr>
      <w:rFonts w:ascii="BrowalliaUPC" w:eastAsia="Times New Roman" w:hAnsi="BrowalliaUPC" w:cs="BrowalliaUPC"/>
      <w:b/>
      <w:bCs/>
      <w:sz w:val="32"/>
      <w:szCs w:val="32"/>
    </w:rPr>
  </w:style>
  <w:style w:type="character" w:customStyle="1" w:styleId="af6">
    <w:name w:val="ชื่อเรื่องรอง อักขระ"/>
    <w:basedOn w:val="a0"/>
    <w:link w:val="af5"/>
    <w:rsid w:val="00CF1B48"/>
    <w:rPr>
      <w:rFonts w:ascii="BrowalliaUPC" w:eastAsia="Times New Roman" w:hAnsi="BrowalliaUPC" w:cs="BrowalliaUPC"/>
      <w:b/>
      <w:bCs/>
      <w:sz w:val="32"/>
      <w:szCs w:val="32"/>
    </w:rPr>
  </w:style>
  <w:style w:type="paragraph" w:customStyle="1" w:styleId="Content">
    <w:name w:val="Content"/>
    <w:basedOn w:val="a"/>
    <w:qFormat/>
    <w:rsid w:val="00CF1B48"/>
    <w:pPr>
      <w:tabs>
        <w:tab w:val="left" w:pos="720"/>
      </w:tabs>
      <w:autoSpaceDE w:val="0"/>
      <w:autoSpaceDN w:val="0"/>
      <w:adjustRightInd w:val="0"/>
      <w:spacing w:line="240" w:lineRule="auto"/>
      <w:ind w:left="720" w:right="0" w:firstLine="720"/>
      <w:jc w:val="thaiDistribute"/>
    </w:pPr>
    <w:rPr>
      <w:rFonts w:ascii="TH SarabunPSK" w:eastAsia="Calibri" w:hAnsi="TH SarabunPSK" w:cs="TH SarabunPSK"/>
      <w:sz w:val="32"/>
      <w:szCs w:val="32"/>
    </w:rPr>
  </w:style>
  <w:style w:type="character" w:customStyle="1" w:styleId="a7">
    <w:name w:val="รายการย่อหน้า อักขระ"/>
    <w:aliases w:val="En tête 1 อักขระ,Table Heading อักขระ,List Para 1 อักขระ"/>
    <w:link w:val="a6"/>
    <w:uiPriority w:val="34"/>
    <w:locked/>
    <w:rsid w:val="00CF1B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71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80253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400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4156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22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08573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39472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58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74655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207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42473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40747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650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8987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35086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07/relationships/diagramDrawing" Target="diagrams/drawing1.xml"/><Relationship Id="rId18" Type="http://schemas.microsoft.com/office/2007/relationships/diagramDrawing" Target="diagrams/drawing2.xml"/><Relationship Id="rId26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diagramQuickStyle" Target="diagrams/quickStyle3.xml"/><Relationship Id="rId34" Type="http://schemas.openxmlformats.org/officeDocument/2006/relationships/diagramQuickStyle" Target="diagrams/quickStyle5.xml"/><Relationship Id="rId7" Type="http://schemas.openxmlformats.org/officeDocument/2006/relationships/footnotes" Target="footnotes.xml"/><Relationship Id="rId12" Type="http://schemas.openxmlformats.org/officeDocument/2006/relationships/diagramColors" Target="diagrams/colors1.xml"/><Relationship Id="rId17" Type="http://schemas.openxmlformats.org/officeDocument/2006/relationships/diagramColors" Target="diagrams/colors2.xml"/><Relationship Id="rId25" Type="http://schemas.openxmlformats.org/officeDocument/2006/relationships/footer" Target="footer1.xml"/><Relationship Id="rId33" Type="http://schemas.openxmlformats.org/officeDocument/2006/relationships/diagramLayout" Target="diagrams/layout5.xml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diagramQuickStyle" Target="diagrams/quickStyle2.xml"/><Relationship Id="rId20" Type="http://schemas.openxmlformats.org/officeDocument/2006/relationships/diagramLayout" Target="diagrams/layout3.xml"/><Relationship Id="rId29" Type="http://schemas.openxmlformats.org/officeDocument/2006/relationships/diagramQuickStyle" Target="diagrams/quickStyle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diagramQuickStyle" Target="diagrams/quickStyle1.xml"/><Relationship Id="rId24" Type="http://schemas.openxmlformats.org/officeDocument/2006/relationships/header" Target="header1.xml"/><Relationship Id="rId32" Type="http://schemas.openxmlformats.org/officeDocument/2006/relationships/diagramData" Target="diagrams/data5.xml"/><Relationship Id="rId37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diagramLayout" Target="diagrams/layout2.xml"/><Relationship Id="rId23" Type="http://schemas.microsoft.com/office/2007/relationships/diagramDrawing" Target="diagrams/drawing3.xml"/><Relationship Id="rId28" Type="http://schemas.openxmlformats.org/officeDocument/2006/relationships/diagramLayout" Target="diagrams/layout4.xml"/><Relationship Id="rId36" Type="http://schemas.microsoft.com/office/2007/relationships/diagramDrawing" Target="diagrams/drawing5.xml"/><Relationship Id="rId10" Type="http://schemas.openxmlformats.org/officeDocument/2006/relationships/diagramLayout" Target="diagrams/layout1.xml"/><Relationship Id="rId19" Type="http://schemas.openxmlformats.org/officeDocument/2006/relationships/diagramData" Target="diagrams/data3.xml"/><Relationship Id="rId31" Type="http://schemas.microsoft.com/office/2007/relationships/diagramDrawing" Target="diagrams/drawing4.xml"/><Relationship Id="rId4" Type="http://schemas.microsoft.com/office/2007/relationships/stylesWithEffects" Target="stylesWithEffects.xml"/><Relationship Id="rId9" Type="http://schemas.openxmlformats.org/officeDocument/2006/relationships/diagramData" Target="diagrams/data1.xml"/><Relationship Id="rId14" Type="http://schemas.openxmlformats.org/officeDocument/2006/relationships/diagramData" Target="diagrams/data2.xml"/><Relationship Id="rId22" Type="http://schemas.openxmlformats.org/officeDocument/2006/relationships/diagramColors" Target="diagrams/colors3.xml"/><Relationship Id="rId27" Type="http://schemas.openxmlformats.org/officeDocument/2006/relationships/diagramData" Target="diagrams/data4.xml"/><Relationship Id="rId30" Type="http://schemas.openxmlformats.org/officeDocument/2006/relationships/diagramColors" Target="diagrams/colors4.xml"/><Relationship Id="rId35" Type="http://schemas.openxmlformats.org/officeDocument/2006/relationships/diagramColors" Target="diagrams/colors5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colorful5">
  <dgm:title val=""/>
  <dgm:desc val=""/>
  <dgm:catLst>
    <dgm:cat type="colorful" pri="10500"/>
  </dgm:catLst>
  <dgm:styleLbl name="node0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5"/>
      <a:schemeClr val="accent6"/>
    </dgm:fillClrLst>
    <dgm:linClrLst>
      <a:schemeClr val="accent5"/>
      <a:schemeClr val="accent6"/>
    </dgm:linClrLst>
    <dgm:effectClrLst/>
    <dgm:txLinClrLst/>
    <dgm:txFillClrLst/>
    <dgm:txEffectClrLst/>
  </dgm:styleLbl>
  <dgm:styleLbl name="lnNode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5">
        <a:alpha val="50000"/>
      </a:schemeClr>
      <a:schemeClr val="accent6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5">
        <a:tint val="50000"/>
      </a:schemeClr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5">
        <a:tint val="50000"/>
      </a:schemeClr>
      <a:schemeClr val="accent6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5">
        <a:tint val="50000"/>
      </a:schemeClr>
      <a:schemeClr val="accent6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fg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/>
    <dgm:linClrLst>
      <a:schemeClr val="accent5"/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5"/>
    </dgm:fillClrLst>
    <dgm:linClrLst meth="repeat">
      <a:schemeClr val="accent5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5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1">
    <dgm:fillClrLst meth="repeat">
      <a:schemeClr val="accent6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2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1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6">
        <a:tint val="90000"/>
      </a:schemeClr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6">
        <a:tint val="70000"/>
      </a:schemeClr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6">
        <a:tint val="50000"/>
      </a:schemeClr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5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6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2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5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5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5">
        <a:tint val="50000"/>
        <a:alpha val="40000"/>
      </a:schemeClr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5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colorful4">
  <dgm:title val=""/>
  <dgm:desc val=""/>
  <dgm:catLst>
    <dgm:cat type="colorful" pri="10400"/>
  </dgm:catLst>
  <dgm:styleLbl name="node0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4"/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4"/>
      <a:schemeClr val="accent5"/>
    </dgm:fillClrLst>
    <dgm:linClrLst>
      <a:schemeClr val="accent4"/>
      <a:schemeClr val="accent5"/>
    </dgm:linClrLst>
    <dgm:effectClrLst/>
    <dgm:txLinClrLst/>
    <dgm:txFillClrLst/>
    <dgm:txEffectClrLst/>
  </dgm:styleLbl>
  <dgm:styleLbl name="lnNode1">
    <dgm:fillClrLst>
      <a:schemeClr val="accent4"/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4">
        <a:alpha val="50000"/>
      </a:schemeClr>
      <a:schemeClr val="accent5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4">
        <a:tint val="50000"/>
      </a:schemeClr>
      <a:schemeClr val="accent5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4">
        <a:tint val="50000"/>
      </a:schemeClr>
      <a:schemeClr val="accent5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4">
        <a:tint val="50000"/>
      </a:schemeClr>
      <a:schemeClr val="accent5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4"/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fgSibTrans2D1">
    <dgm:fillClrLst>
      <a:schemeClr val="accent4"/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4"/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/>
    <dgm:linClrLst>
      <a:schemeClr val="accent4"/>
      <a:schemeClr val="accent5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4"/>
    </dgm:fillClrLst>
    <dgm:linClrLst meth="repeat">
      <a:schemeClr val="accent4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4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1">
    <dgm:fillClrLst meth="repeat">
      <a:schemeClr val="accent5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2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4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6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4"/>
    </dgm:fillClrLst>
    <dgm:linClrLst meth="repeat">
      <a:schemeClr val="accent4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4">
        <a:tint val="90000"/>
      </a:schemeClr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4">
        <a:tint val="70000"/>
      </a:schemeClr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4">
        <a:tint val="50000"/>
      </a:schemeClr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4">
        <a:tint val="40000"/>
        <a:alpha val="90000"/>
      </a:schemeClr>
      <a:schemeClr val="accent5">
        <a:tint val="40000"/>
        <a:alpha val="90000"/>
      </a:schemeClr>
    </dgm:fillClrLst>
    <dgm:linClrLst>
      <a:schemeClr val="accent4">
        <a:tint val="40000"/>
        <a:alpha val="90000"/>
      </a:schemeClr>
      <a:schemeClr val="accent5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>
      <a:schemeClr val="accent4">
        <a:tint val="40000"/>
        <a:alpha val="90000"/>
      </a:schemeClr>
      <a:schemeClr val="accent5">
        <a:tint val="40000"/>
        <a:alpha val="90000"/>
      </a:schemeClr>
    </dgm:fillClrLst>
    <dgm:linClrLst>
      <a:schemeClr val="accent4">
        <a:tint val="40000"/>
        <a:alpha val="90000"/>
      </a:schemeClr>
      <a:schemeClr val="accent5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>
      <a:schemeClr val="accent4">
        <a:tint val="40000"/>
        <a:alpha val="90000"/>
      </a:schemeClr>
      <a:schemeClr val="accent5">
        <a:tint val="40000"/>
        <a:alpha val="90000"/>
      </a:schemeClr>
    </dgm:fillClrLst>
    <dgm:linClrLst>
      <a:schemeClr val="accent4">
        <a:tint val="40000"/>
        <a:alpha val="90000"/>
      </a:schemeClr>
      <a:schemeClr val="accent5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3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5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6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4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4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4">
        <a:tint val="50000"/>
        <a:alpha val="40000"/>
      </a:schemeClr>
    </dgm:fillClrLst>
    <dgm:linClrLst meth="repeat">
      <a:schemeClr val="accent4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4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3.xml><?xml version="1.0" encoding="utf-8"?>
<dgm:colorsDef xmlns:dgm="http://schemas.openxmlformats.org/drawingml/2006/diagram" xmlns:a="http://schemas.openxmlformats.org/drawingml/2006/main" uniqueId="urn:microsoft.com/office/officeart/2005/8/colors/colorful5">
  <dgm:title val=""/>
  <dgm:desc val=""/>
  <dgm:catLst>
    <dgm:cat type="colorful" pri="10500"/>
  </dgm:catLst>
  <dgm:styleLbl name="node0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5"/>
      <a:schemeClr val="accent6"/>
    </dgm:fillClrLst>
    <dgm:linClrLst>
      <a:schemeClr val="accent5"/>
      <a:schemeClr val="accent6"/>
    </dgm:linClrLst>
    <dgm:effectClrLst/>
    <dgm:txLinClrLst/>
    <dgm:txFillClrLst/>
    <dgm:txEffectClrLst/>
  </dgm:styleLbl>
  <dgm:styleLbl name="lnNode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5">
        <a:alpha val="50000"/>
      </a:schemeClr>
      <a:schemeClr val="accent6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5">
        <a:tint val="50000"/>
      </a:schemeClr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5">
        <a:tint val="50000"/>
      </a:schemeClr>
      <a:schemeClr val="accent6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5">
        <a:tint val="50000"/>
      </a:schemeClr>
      <a:schemeClr val="accent6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fg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/>
    <dgm:linClrLst>
      <a:schemeClr val="accent5"/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5"/>
    </dgm:fillClrLst>
    <dgm:linClrLst meth="repeat">
      <a:schemeClr val="accent5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5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1">
    <dgm:fillClrLst meth="repeat">
      <a:schemeClr val="accent6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2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1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6">
        <a:tint val="90000"/>
      </a:schemeClr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6">
        <a:tint val="70000"/>
      </a:schemeClr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6">
        <a:tint val="50000"/>
      </a:schemeClr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5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6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2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5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5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5">
        <a:tint val="50000"/>
        <a:alpha val="40000"/>
      </a:schemeClr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5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4.xml><?xml version="1.0" encoding="utf-8"?>
<dgm:colorsDef xmlns:dgm="http://schemas.openxmlformats.org/drawingml/2006/diagram" xmlns:a="http://schemas.openxmlformats.org/drawingml/2006/main" uniqueId="urn:microsoft.com/office/officeart/2005/8/colors/colorful5">
  <dgm:title val=""/>
  <dgm:desc val=""/>
  <dgm:catLst>
    <dgm:cat type="colorful" pri="10500"/>
  </dgm:catLst>
  <dgm:styleLbl name="node0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5"/>
      <a:schemeClr val="accent6"/>
    </dgm:fillClrLst>
    <dgm:linClrLst>
      <a:schemeClr val="accent5"/>
      <a:schemeClr val="accent6"/>
    </dgm:linClrLst>
    <dgm:effectClrLst/>
    <dgm:txLinClrLst/>
    <dgm:txFillClrLst/>
    <dgm:txEffectClrLst/>
  </dgm:styleLbl>
  <dgm:styleLbl name="lnNode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5">
        <a:alpha val="50000"/>
      </a:schemeClr>
      <a:schemeClr val="accent6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5">
        <a:tint val="50000"/>
      </a:schemeClr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5">
        <a:tint val="50000"/>
      </a:schemeClr>
      <a:schemeClr val="accent6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5">
        <a:tint val="50000"/>
      </a:schemeClr>
      <a:schemeClr val="accent6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fg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/>
    <dgm:linClrLst>
      <a:schemeClr val="accent5"/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5"/>
    </dgm:fillClrLst>
    <dgm:linClrLst meth="repeat">
      <a:schemeClr val="accent5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5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1">
    <dgm:fillClrLst meth="repeat">
      <a:schemeClr val="accent6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2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1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6">
        <a:tint val="90000"/>
      </a:schemeClr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6">
        <a:tint val="70000"/>
      </a:schemeClr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6">
        <a:tint val="50000"/>
      </a:schemeClr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5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6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2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5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5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5">
        <a:tint val="50000"/>
        <a:alpha val="40000"/>
      </a:schemeClr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5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5.xml><?xml version="1.0" encoding="utf-8"?>
<dgm:colorsDef xmlns:dgm="http://schemas.openxmlformats.org/drawingml/2006/diagram" xmlns:a="http://schemas.openxmlformats.org/drawingml/2006/main" uniqueId="urn:microsoft.com/office/officeart/2005/8/colors/colorful4">
  <dgm:title val=""/>
  <dgm:desc val=""/>
  <dgm:catLst>
    <dgm:cat type="colorful" pri="10400"/>
  </dgm:catLst>
  <dgm:styleLbl name="node0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4"/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4"/>
      <a:schemeClr val="accent5"/>
    </dgm:fillClrLst>
    <dgm:linClrLst>
      <a:schemeClr val="accent4"/>
      <a:schemeClr val="accent5"/>
    </dgm:linClrLst>
    <dgm:effectClrLst/>
    <dgm:txLinClrLst/>
    <dgm:txFillClrLst/>
    <dgm:txEffectClrLst/>
  </dgm:styleLbl>
  <dgm:styleLbl name="lnNode1">
    <dgm:fillClrLst>
      <a:schemeClr val="accent4"/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4">
        <a:alpha val="50000"/>
      </a:schemeClr>
      <a:schemeClr val="accent5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4">
        <a:tint val="50000"/>
      </a:schemeClr>
      <a:schemeClr val="accent5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4">
        <a:tint val="50000"/>
      </a:schemeClr>
      <a:schemeClr val="accent5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4">
        <a:tint val="50000"/>
      </a:schemeClr>
      <a:schemeClr val="accent5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4"/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fgSibTrans2D1">
    <dgm:fillClrLst>
      <a:schemeClr val="accent4"/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4"/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/>
    <dgm:linClrLst>
      <a:schemeClr val="accent4"/>
      <a:schemeClr val="accent5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4"/>
    </dgm:fillClrLst>
    <dgm:linClrLst meth="repeat">
      <a:schemeClr val="accent4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4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1">
    <dgm:fillClrLst meth="repeat">
      <a:schemeClr val="accent5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2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4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6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4"/>
    </dgm:fillClrLst>
    <dgm:linClrLst meth="repeat">
      <a:schemeClr val="accent4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4">
        <a:tint val="90000"/>
      </a:schemeClr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4">
        <a:tint val="70000"/>
      </a:schemeClr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4">
        <a:tint val="50000"/>
      </a:schemeClr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4">
        <a:tint val="40000"/>
        <a:alpha val="90000"/>
      </a:schemeClr>
      <a:schemeClr val="accent5">
        <a:tint val="40000"/>
        <a:alpha val="90000"/>
      </a:schemeClr>
    </dgm:fillClrLst>
    <dgm:linClrLst>
      <a:schemeClr val="accent4">
        <a:tint val="40000"/>
        <a:alpha val="90000"/>
      </a:schemeClr>
      <a:schemeClr val="accent5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>
      <a:schemeClr val="accent4">
        <a:tint val="40000"/>
        <a:alpha val="90000"/>
      </a:schemeClr>
      <a:schemeClr val="accent5">
        <a:tint val="40000"/>
        <a:alpha val="90000"/>
      </a:schemeClr>
    </dgm:fillClrLst>
    <dgm:linClrLst>
      <a:schemeClr val="accent4">
        <a:tint val="40000"/>
        <a:alpha val="90000"/>
      </a:schemeClr>
      <a:schemeClr val="accent5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>
      <a:schemeClr val="accent4">
        <a:tint val="40000"/>
        <a:alpha val="90000"/>
      </a:schemeClr>
      <a:schemeClr val="accent5">
        <a:tint val="40000"/>
        <a:alpha val="90000"/>
      </a:schemeClr>
    </dgm:fillClrLst>
    <dgm:linClrLst>
      <a:schemeClr val="accent4">
        <a:tint val="40000"/>
        <a:alpha val="90000"/>
      </a:schemeClr>
      <a:schemeClr val="accent5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3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5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6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4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4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4">
        <a:tint val="50000"/>
        <a:alpha val="40000"/>
      </a:schemeClr>
    </dgm:fillClrLst>
    <dgm:linClrLst meth="repeat">
      <a:schemeClr val="accent4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4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C944619B-9B6D-44C5-A348-51661E8678D7}" type="doc">
      <dgm:prSet loTypeId="urn:microsoft.com/office/officeart/2005/8/layout/venn3" loCatId="relationship" qsTypeId="urn:microsoft.com/office/officeart/2005/8/quickstyle/3d1" qsCatId="3D" csTypeId="urn:microsoft.com/office/officeart/2005/8/colors/colorful5" csCatId="colorful" phldr="1"/>
      <dgm:spPr/>
      <dgm:t>
        <a:bodyPr/>
        <a:lstStyle/>
        <a:p>
          <a:endParaRPr lang="th-TH"/>
        </a:p>
      </dgm:t>
    </dgm:pt>
    <dgm:pt modelId="{1769BE6C-2220-4F53-85C3-FA29373DD526}">
      <dgm:prSet phldrT="[ข้อความ]" custT="1"/>
      <dgm:spPr/>
      <dgm:t>
        <a:bodyPr/>
        <a:lstStyle/>
        <a:p>
          <a:r>
            <a:rPr lang="th-TH" sz="1200" b="1">
              <a:solidFill>
                <a:sysClr val="windowText" lastClr="000000"/>
              </a:solidFill>
              <a:latin typeface="TH SarabunIT๙" pitchFamily="34" charset="-34"/>
              <a:cs typeface="TH SarabunIT๙" pitchFamily="34" charset="-34"/>
            </a:rPr>
            <a:t>ด้านความมั่นคง</a:t>
          </a:r>
        </a:p>
      </dgm:t>
    </dgm:pt>
    <dgm:pt modelId="{AD99DF75-F197-407A-801A-6C58743B6D54}" type="parTrans" cxnId="{DE34BEC9-1B4F-4190-B738-E31DAC3528E4}">
      <dgm:prSet/>
      <dgm:spPr/>
      <dgm:t>
        <a:bodyPr/>
        <a:lstStyle/>
        <a:p>
          <a:endParaRPr lang="th-TH" sz="1200" b="1">
            <a:solidFill>
              <a:schemeClr val="bg1"/>
            </a:solidFill>
          </a:endParaRPr>
        </a:p>
      </dgm:t>
    </dgm:pt>
    <dgm:pt modelId="{2A1EAAFE-F14B-48DA-B081-11C0F5DC4683}" type="sibTrans" cxnId="{DE34BEC9-1B4F-4190-B738-E31DAC3528E4}">
      <dgm:prSet/>
      <dgm:spPr/>
      <dgm:t>
        <a:bodyPr/>
        <a:lstStyle/>
        <a:p>
          <a:endParaRPr lang="th-TH" sz="1200" b="1">
            <a:solidFill>
              <a:schemeClr val="bg1"/>
            </a:solidFill>
          </a:endParaRPr>
        </a:p>
      </dgm:t>
    </dgm:pt>
    <dgm:pt modelId="{3E69D51C-8B0F-4F71-9F38-3635994FFBCD}">
      <dgm:prSet phldrT="[ข้อความ]" custT="1"/>
      <dgm:spPr/>
      <dgm:t>
        <a:bodyPr/>
        <a:lstStyle/>
        <a:p>
          <a:r>
            <a:rPr lang="th-TH" sz="1200" b="1">
              <a:solidFill>
                <a:sysClr val="windowText" lastClr="000000"/>
              </a:solidFill>
              <a:latin typeface="TH SarabunIT๙" pitchFamily="34" charset="-34"/>
              <a:cs typeface="TH SarabunIT๙" pitchFamily="34" charset="-34"/>
            </a:rPr>
            <a:t>ด้านการสร้างความสามารถ     ในการแข่งขัน</a:t>
          </a:r>
        </a:p>
      </dgm:t>
    </dgm:pt>
    <dgm:pt modelId="{F972E2DD-3920-4FD4-AD11-3676D46768A8}" type="parTrans" cxnId="{9DEDE720-B612-4A4F-AF57-6D37FC43028A}">
      <dgm:prSet/>
      <dgm:spPr/>
      <dgm:t>
        <a:bodyPr/>
        <a:lstStyle/>
        <a:p>
          <a:endParaRPr lang="th-TH" sz="1200" b="1">
            <a:solidFill>
              <a:schemeClr val="bg1"/>
            </a:solidFill>
          </a:endParaRPr>
        </a:p>
      </dgm:t>
    </dgm:pt>
    <dgm:pt modelId="{FFC18D23-06A5-4303-96FA-46F188D981F7}" type="sibTrans" cxnId="{9DEDE720-B612-4A4F-AF57-6D37FC43028A}">
      <dgm:prSet/>
      <dgm:spPr/>
      <dgm:t>
        <a:bodyPr/>
        <a:lstStyle/>
        <a:p>
          <a:endParaRPr lang="th-TH" sz="1200" b="1">
            <a:solidFill>
              <a:schemeClr val="bg1"/>
            </a:solidFill>
          </a:endParaRPr>
        </a:p>
      </dgm:t>
    </dgm:pt>
    <dgm:pt modelId="{04231E78-E6B7-4964-82A5-093F81F4B23C}">
      <dgm:prSet phldrT="[ข้อความ]" custT="1"/>
      <dgm:spPr/>
      <dgm:t>
        <a:bodyPr/>
        <a:lstStyle/>
        <a:p>
          <a:r>
            <a:rPr lang="th-TH" sz="1200" b="1">
              <a:solidFill>
                <a:sysClr val="windowText" lastClr="000000"/>
              </a:solidFill>
              <a:latin typeface="TH SarabunIT๙" pitchFamily="34" charset="-34"/>
              <a:cs typeface="TH SarabunIT๙" pitchFamily="34" charset="-34"/>
            </a:rPr>
            <a:t>ด้านการพัฒนาและเสริมสร้างศักยภาพทรัพยากรมนุษย์</a:t>
          </a:r>
        </a:p>
      </dgm:t>
    </dgm:pt>
    <dgm:pt modelId="{C7D5D9F1-F27E-427E-AFA5-EC8B649F2659}" type="parTrans" cxnId="{64C93CAA-C40C-4814-8C69-28CC725BB97F}">
      <dgm:prSet/>
      <dgm:spPr/>
      <dgm:t>
        <a:bodyPr/>
        <a:lstStyle/>
        <a:p>
          <a:endParaRPr lang="th-TH" sz="1200" b="1">
            <a:solidFill>
              <a:schemeClr val="bg1"/>
            </a:solidFill>
          </a:endParaRPr>
        </a:p>
      </dgm:t>
    </dgm:pt>
    <dgm:pt modelId="{DC2A2814-1651-4CA6-8771-B78EC092006C}" type="sibTrans" cxnId="{64C93CAA-C40C-4814-8C69-28CC725BB97F}">
      <dgm:prSet/>
      <dgm:spPr/>
      <dgm:t>
        <a:bodyPr/>
        <a:lstStyle/>
        <a:p>
          <a:endParaRPr lang="th-TH" sz="1200" b="1">
            <a:solidFill>
              <a:schemeClr val="bg1"/>
            </a:solidFill>
          </a:endParaRPr>
        </a:p>
      </dgm:t>
    </dgm:pt>
    <dgm:pt modelId="{D22971AE-866B-4F0B-BD71-85C7633011AA}">
      <dgm:prSet custT="1"/>
      <dgm:spPr/>
      <dgm:t>
        <a:bodyPr/>
        <a:lstStyle/>
        <a:p>
          <a:r>
            <a:rPr lang="th-TH" sz="1200" b="1">
              <a:solidFill>
                <a:sysClr val="windowText" lastClr="000000"/>
              </a:solidFill>
              <a:latin typeface="TH SarabunIT๙" panose="020B0500040200020003" pitchFamily="34" charset="-34"/>
              <a:cs typeface="TH SarabunIT๙" panose="020B0500040200020003" pitchFamily="34" charset="-34"/>
            </a:rPr>
            <a:t>ด้านการสร้างโอกาสและความเสมอภาคทางสังคม</a:t>
          </a:r>
        </a:p>
      </dgm:t>
    </dgm:pt>
    <dgm:pt modelId="{7F0D9AE3-44AD-438A-8389-A37B4E9951A8}" type="parTrans" cxnId="{5E28357A-EDD3-46FC-AB73-00D4823D959B}">
      <dgm:prSet/>
      <dgm:spPr/>
      <dgm:t>
        <a:bodyPr/>
        <a:lstStyle/>
        <a:p>
          <a:endParaRPr lang="th-TH" sz="1200" b="1">
            <a:solidFill>
              <a:schemeClr val="bg1"/>
            </a:solidFill>
          </a:endParaRPr>
        </a:p>
      </dgm:t>
    </dgm:pt>
    <dgm:pt modelId="{D803E519-FBCF-4549-95F6-489E804D49DA}" type="sibTrans" cxnId="{5E28357A-EDD3-46FC-AB73-00D4823D959B}">
      <dgm:prSet/>
      <dgm:spPr/>
      <dgm:t>
        <a:bodyPr/>
        <a:lstStyle/>
        <a:p>
          <a:endParaRPr lang="th-TH" sz="1200" b="1">
            <a:solidFill>
              <a:schemeClr val="bg1"/>
            </a:solidFill>
          </a:endParaRPr>
        </a:p>
      </dgm:t>
    </dgm:pt>
    <dgm:pt modelId="{C5C85300-AD6E-4B70-B65D-10EA978A3315}">
      <dgm:prSet custT="1"/>
      <dgm:spPr/>
      <dgm:t>
        <a:bodyPr/>
        <a:lstStyle/>
        <a:p>
          <a:r>
            <a:rPr lang="th-TH" sz="1200" b="1">
              <a:solidFill>
                <a:sysClr val="windowText" lastClr="000000"/>
              </a:solidFill>
              <a:latin typeface="TH SarabunIT๙" panose="020B0500040200020003" pitchFamily="34" charset="-34"/>
              <a:cs typeface="TH SarabunIT๙" panose="020B0500040200020003" pitchFamily="34" charset="-34"/>
            </a:rPr>
            <a:t>ด้านการสร้างการเติบโตบนคุณภาพชีวิตที่เป็นมิตรต่อสิ่งแวดล้อม</a:t>
          </a:r>
        </a:p>
      </dgm:t>
    </dgm:pt>
    <dgm:pt modelId="{D28FB681-924A-4B4B-8FC4-1978A39F285F}" type="parTrans" cxnId="{EC13C473-9890-4C05-926B-440C235A3F30}">
      <dgm:prSet/>
      <dgm:spPr/>
      <dgm:t>
        <a:bodyPr/>
        <a:lstStyle/>
        <a:p>
          <a:endParaRPr lang="th-TH" sz="1200" b="1">
            <a:solidFill>
              <a:schemeClr val="bg1"/>
            </a:solidFill>
          </a:endParaRPr>
        </a:p>
      </dgm:t>
    </dgm:pt>
    <dgm:pt modelId="{8AD002DA-B38B-44E8-A3DB-2363A08A1DE0}" type="sibTrans" cxnId="{EC13C473-9890-4C05-926B-440C235A3F30}">
      <dgm:prSet/>
      <dgm:spPr/>
      <dgm:t>
        <a:bodyPr/>
        <a:lstStyle/>
        <a:p>
          <a:endParaRPr lang="th-TH" sz="1200" b="1">
            <a:solidFill>
              <a:schemeClr val="bg1"/>
            </a:solidFill>
          </a:endParaRPr>
        </a:p>
      </dgm:t>
    </dgm:pt>
    <dgm:pt modelId="{33D1EDAE-B381-4DE8-A21D-20D5A17A8D00}">
      <dgm:prSet custT="1"/>
      <dgm:spPr/>
      <dgm:t>
        <a:bodyPr/>
        <a:lstStyle/>
        <a:p>
          <a:r>
            <a:rPr lang="th-TH" sz="1200" b="1">
              <a:solidFill>
                <a:sysClr val="windowText" lastClr="000000"/>
              </a:solidFill>
              <a:latin typeface="TH SarabunIT๙" panose="020B0500040200020003" pitchFamily="34" charset="-34"/>
              <a:cs typeface="TH SarabunIT๙" panose="020B0500040200020003" pitchFamily="34" charset="-34"/>
            </a:rPr>
            <a:t>ด้านการปรับสมดุลและพัฒนาระบบการบริหารจัดการภาครัฐ</a:t>
          </a:r>
        </a:p>
      </dgm:t>
    </dgm:pt>
    <dgm:pt modelId="{290DC5AD-846D-40B9-B56A-FBCC82108F52}" type="parTrans" cxnId="{5CEEF1A5-15F7-409A-9612-CA09E13E3319}">
      <dgm:prSet/>
      <dgm:spPr/>
      <dgm:t>
        <a:bodyPr/>
        <a:lstStyle/>
        <a:p>
          <a:endParaRPr lang="th-TH" sz="1200" b="1">
            <a:solidFill>
              <a:schemeClr val="bg1"/>
            </a:solidFill>
          </a:endParaRPr>
        </a:p>
      </dgm:t>
    </dgm:pt>
    <dgm:pt modelId="{B2D15E48-D9C5-4790-ACBE-BDDBFB6E1D28}" type="sibTrans" cxnId="{5CEEF1A5-15F7-409A-9612-CA09E13E3319}">
      <dgm:prSet/>
      <dgm:spPr/>
      <dgm:t>
        <a:bodyPr/>
        <a:lstStyle/>
        <a:p>
          <a:endParaRPr lang="th-TH" sz="1200" b="1">
            <a:solidFill>
              <a:schemeClr val="bg1"/>
            </a:solidFill>
          </a:endParaRPr>
        </a:p>
      </dgm:t>
    </dgm:pt>
    <dgm:pt modelId="{7A063546-BF4B-49FC-9944-154CD1A4AE2A}" type="pres">
      <dgm:prSet presAssocID="{C944619B-9B6D-44C5-A348-51661E8678D7}" presName="Name0" presStyleCnt="0">
        <dgm:presLayoutVars>
          <dgm:dir/>
          <dgm:resizeHandles val="exact"/>
        </dgm:presLayoutVars>
      </dgm:prSet>
      <dgm:spPr/>
      <dgm:t>
        <a:bodyPr/>
        <a:lstStyle/>
        <a:p>
          <a:endParaRPr lang="th-TH"/>
        </a:p>
      </dgm:t>
    </dgm:pt>
    <dgm:pt modelId="{8CFE1335-3DD2-45DB-8D04-4348287A74B2}" type="pres">
      <dgm:prSet presAssocID="{1769BE6C-2220-4F53-85C3-FA29373DD526}" presName="Name5" presStyleLbl="vennNode1" presStyleIdx="0" presStyleCnt="6" custScaleX="110304" custLinFactX="-73773" custLinFactNeighborX="-100000" custLinFactNeighborY="-2">
        <dgm:presLayoutVars>
          <dgm:bulletEnabled val="1"/>
        </dgm:presLayoutVars>
      </dgm:prSet>
      <dgm:spPr/>
      <dgm:t>
        <a:bodyPr/>
        <a:lstStyle/>
        <a:p>
          <a:endParaRPr lang="th-TH"/>
        </a:p>
      </dgm:t>
    </dgm:pt>
    <dgm:pt modelId="{205D78E7-AE5E-4A44-B8A9-AB088AA23BB8}" type="pres">
      <dgm:prSet presAssocID="{2A1EAAFE-F14B-48DA-B081-11C0F5DC4683}" presName="space" presStyleCnt="0"/>
      <dgm:spPr/>
    </dgm:pt>
    <dgm:pt modelId="{C113AF12-AEB3-45B1-86DB-C903D97AE218}" type="pres">
      <dgm:prSet presAssocID="{3E69D51C-8B0F-4F71-9F38-3635994FFBCD}" presName="Name5" presStyleLbl="vennNode1" presStyleIdx="1" presStyleCnt="6" custScaleX="118642" custLinFactX="-23122" custLinFactNeighborX="-100000" custLinFactNeighborY="-85">
        <dgm:presLayoutVars>
          <dgm:bulletEnabled val="1"/>
        </dgm:presLayoutVars>
      </dgm:prSet>
      <dgm:spPr/>
      <dgm:t>
        <a:bodyPr/>
        <a:lstStyle/>
        <a:p>
          <a:endParaRPr lang="th-TH"/>
        </a:p>
      </dgm:t>
    </dgm:pt>
    <dgm:pt modelId="{E5ECFDB4-3CAB-48B2-854C-45DD4221E825}" type="pres">
      <dgm:prSet presAssocID="{FFC18D23-06A5-4303-96FA-46F188D981F7}" presName="space" presStyleCnt="0"/>
      <dgm:spPr/>
    </dgm:pt>
    <dgm:pt modelId="{EAF35BDC-E1E2-478C-830A-25512F7039BC}" type="pres">
      <dgm:prSet presAssocID="{04231E78-E6B7-4964-82A5-093F81F4B23C}" presName="Name5" presStyleLbl="vennNode1" presStyleIdx="2" presStyleCnt="6" custScaleX="116610" custLinFactNeighborX="-65136" custLinFactNeighborY="218">
        <dgm:presLayoutVars>
          <dgm:bulletEnabled val="1"/>
        </dgm:presLayoutVars>
      </dgm:prSet>
      <dgm:spPr/>
      <dgm:t>
        <a:bodyPr/>
        <a:lstStyle/>
        <a:p>
          <a:endParaRPr lang="th-TH"/>
        </a:p>
      </dgm:t>
    </dgm:pt>
    <dgm:pt modelId="{82A4F180-CBF9-4816-A062-77C5FD15FC4A}" type="pres">
      <dgm:prSet presAssocID="{DC2A2814-1651-4CA6-8771-B78EC092006C}" presName="space" presStyleCnt="0"/>
      <dgm:spPr/>
    </dgm:pt>
    <dgm:pt modelId="{8A3E39F6-BB94-4725-BAF8-134A65E2354E}" type="pres">
      <dgm:prSet presAssocID="{D22971AE-866B-4F0B-BD71-85C7633011AA}" presName="Name5" presStyleLbl="vennNode1" presStyleIdx="3" presStyleCnt="6" custScaleX="116410" custLinFactNeighborX="59141" custLinFactNeighborY="218">
        <dgm:presLayoutVars>
          <dgm:bulletEnabled val="1"/>
        </dgm:presLayoutVars>
      </dgm:prSet>
      <dgm:spPr/>
      <dgm:t>
        <a:bodyPr/>
        <a:lstStyle/>
        <a:p>
          <a:endParaRPr lang="th-TH"/>
        </a:p>
      </dgm:t>
    </dgm:pt>
    <dgm:pt modelId="{09874130-88F1-4B2C-9EC8-7728D75E3473}" type="pres">
      <dgm:prSet presAssocID="{D803E519-FBCF-4549-95F6-489E804D49DA}" presName="space" presStyleCnt="0"/>
      <dgm:spPr/>
    </dgm:pt>
    <dgm:pt modelId="{2A693D8C-34BE-458F-99AD-C980273F78C8}" type="pres">
      <dgm:prSet presAssocID="{C5C85300-AD6E-4B70-B65D-10EA978A3315}" presName="Name5" presStyleLbl="vennNode1" presStyleIdx="4" presStyleCnt="6" custScaleX="109822" custLinFactX="20286" custLinFactNeighborX="100000" custLinFactNeighborY="-85">
        <dgm:presLayoutVars>
          <dgm:bulletEnabled val="1"/>
        </dgm:presLayoutVars>
      </dgm:prSet>
      <dgm:spPr/>
      <dgm:t>
        <a:bodyPr/>
        <a:lstStyle/>
        <a:p>
          <a:endParaRPr lang="th-TH"/>
        </a:p>
      </dgm:t>
    </dgm:pt>
    <dgm:pt modelId="{A51C55DE-3423-4875-B99E-6EDF07C442F3}" type="pres">
      <dgm:prSet presAssocID="{8AD002DA-B38B-44E8-A3DB-2363A08A1DE0}" presName="space" presStyleCnt="0"/>
      <dgm:spPr/>
    </dgm:pt>
    <dgm:pt modelId="{78A27B38-362B-46DE-B453-0623B94FC7C2}" type="pres">
      <dgm:prSet presAssocID="{33D1EDAE-B381-4DE8-A21D-20D5A17A8D00}" presName="Name5" presStyleLbl="vennNode1" presStyleIdx="5" presStyleCnt="6" custScaleX="118410" custLinFactX="76010" custLinFactNeighborX="100000" custLinFactNeighborY="56">
        <dgm:presLayoutVars>
          <dgm:bulletEnabled val="1"/>
        </dgm:presLayoutVars>
      </dgm:prSet>
      <dgm:spPr/>
      <dgm:t>
        <a:bodyPr/>
        <a:lstStyle/>
        <a:p>
          <a:endParaRPr lang="th-TH"/>
        </a:p>
      </dgm:t>
    </dgm:pt>
  </dgm:ptLst>
  <dgm:cxnLst>
    <dgm:cxn modelId="{5B7D4BAA-4FDE-45AF-83D4-219D335BA455}" type="presOf" srcId="{C944619B-9B6D-44C5-A348-51661E8678D7}" destId="{7A063546-BF4B-49FC-9944-154CD1A4AE2A}" srcOrd="0" destOrd="0" presId="urn:microsoft.com/office/officeart/2005/8/layout/venn3"/>
    <dgm:cxn modelId="{B5358153-872A-40DC-B2E9-DB8B9C03BB1E}" type="presOf" srcId="{04231E78-E6B7-4964-82A5-093F81F4B23C}" destId="{EAF35BDC-E1E2-478C-830A-25512F7039BC}" srcOrd="0" destOrd="0" presId="urn:microsoft.com/office/officeart/2005/8/layout/venn3"/>
    <dgm:cxn modelId="{64C93CAA-C40C-4814-8C69-28CC725BB97F}" srcId="{C944619B-9B6D-44C5-A348-51661E8678D7}" destId="{04231E78-E6B7-4964-82A5-093F81F4B23C}" srcOrd="2" destOrd="0" parTransId="{C7D5D9F1-F27E-427E-AFA5-EC8B649F2659}" sibTransId="{DC2A2814-1651-4CA6-8771-B78EC092006C}"/>
    <dgm:cxn modelId="{296E6513-5F20-40D6-93A9-5CD70279F6AA}" type="presOf" srcId="{D22971AE-866B-4F0B-BD71-85C7633011AA}" destId="{8A3E39F6-BB94-4725-BAF8-134A65E2354E}" srcOrd="0" destOrd="0" presId="urn:microsoft.com/office/officeart/2005/8/layout/venn3"/>
    <dgm:cxn modelId="{DE34BEC9-1B4F-4190-B738-E31DAC3528E4}" srcId="{C944619B-9B6D-44C5-A348-51661E8678D7}" destId="{1769BE6C-2220-4F53-85C3-FA29373DD526}" srcOrd="0" destOrd="0" parTransId="{AD99DF75-F197-407A-801A-6C58743B6D54}" sibTransId="{2A1EAAFE-F14B-48DA-B081-11C0F5DC4683}"/>
    <dgm:cxn modelId="{EC13C473-9890-4C05-926B-440C235A3F30}" srcId="{C944619B-9B6D-44C5-A348-51661E8678D7}" destId="{C5C85300-AD6E-4B70-B65D-10EA978A3315}" srcOrd="4" destOrd="0" parTransId="{D28FB681-924A-4B4B-8FC4-1978A39F285F}" sibTransId="{8AD002DA-B38B-44E8-A3DB-2363A08A1DE0}"/>
    <dgm:cxn modelId="{BDE2EC6D-6443-4E06-BA15-BEB90D86A51B}" type="presOf" srcId="{33D1EDAE-B381-4DE8-A21D-20D5A17A8D00}" destId="{78A27B38-362B-46DE-B453-0623B94FC7C2}" srcOrd="0" destOrd="0" presId="urn:microsoft.com/office/officeart/2005/8/layout/venn3"/>
    <dgm:cxn modelId="{5E28357A-EDD3-46FC-AB73-00D4823D959B}" srcId="{C944619B-9B6D-44C5-A348-51661E8678D7}" destId="{D22971AE-866B-4F0B-BD71-85C7633011AA}" srcOrd="3" destOrd="0" parTransId="{7F0D9AE3-44AD-438A-8389-A37B4E9951A8}" sibTransId="{D803E519-FBCF-4549-95F6-489E804D49DA}"/>
    <dgm:cxn modelId="{5CEEF1A5-15F7-409A-9612-CA09E13E3319}" srcId="{C944619B-9B6D-44C5-A348-51661E8678D7}" destId="{33D1EDAE-B381-4DE8-A21D-20D5A17A8D00}" srcOrd="5" destOrd="0" parTransId="{290DC5AD-846D-40B9-B56A-FBCC82108F52}" sibTransId="{B2D15E48-D9C5-4790-ACBE-BDDBFB6E1D28}"/>
    <dgm:cxn modelId="{58A38530-D21F-48D0-BB81-4D55216C6C4F}" type="presOf" srcId="{1769BE6C-2220-4F53-85C3-FA29373DD526}" destId="{8CFE1335-3DD2-45DB-8D04-4348287A74B2}" srcOrd="0" destOrd="0" presId="urn:microsoft.com/office/officeart/2005/8/layout/venn3"/>
    <dgm:cxn modelId="{9DEDE720-B612-4A4F-AF57-6D37FC43028A}" srcId="{C944619B-9B6D-44C5-A348-51661E8678D7}" destId="{3E69D51C-8B0F-4F71-9F38-3635994FFBCD}" srcOrd="1" destOrd="0" parTransId="{F972E2DD-3920-4FD4-AD11-3676D46768A8}" sibTransId="{FFC18D23-06A5-4303-96FA-46F188D981F7}"/>
    <dgm:cxn modelId="{26DD3EB6-C1D8-486E-8372-802CBF7A7408}" type="presOf" srcId="{C5C85300-AD6E-4B70-B65D-10EA978A3315}" destId="{2A693D8C-34BE-458F-99AD-C980273F78C8}" srcOrd="0" destOrd="0" presId="urn:microsoft.com/office/officeart/2005/8/layout/venn3"/>
    <dgm:cxn modelId="{73B5AB95-F05B-48EE-A17F-EF78A2AFEBE6}" type="presOf" srcId="{3E69D51C-8B0F-4F71-9F38-3635994FFBCD}" destId="{C113AF12-AEB3-45B1-86DB-C903D97AE218}" srcOrd="0" destOrd="0" presId="urn:microsoft.com/office/officeart/2005/8/layout/venn3"/>
    <dgm:cxn modelId="{AC04BE2D-4E3B-4159-B369-E002E62D5A4C}" type="presParOf" srcId="{7A063546-BF4B-49FC-9944-154CD1A4AE2A}" destId="{8CFE1335-3DD2-45DB-8D04-4348287A74B2}" srcOrd="0" destOrd="0" presId="urn:microsoft.com/office/officeart/2005/8/layout/venn3"/>
    <dgm:cxn modelId="{7991B2E7-F470-472B-821A-D604810A98FD}" type="presParOf" srcId="{7A063546-BF4B-49FC-9944-154CD1A4AE2A}" destId="{205D78E7-AE5E-4A44-B8A9-AB088AA23BB8}" srcOrd="1" destOrd="0" presId="urn:microsoft.com/office/officeart/2005/8/layout/venn3"/>
    <dgm:cxn modelId="{EF5C9DCD-8578-487F-99E7-5116C4D7FC9F}" type="presParOf" srcId="{7A063546-BF4B-49FC-9944-154CD1A4AE2A}" destId="{C113AF12-AEB3-45B1-86DB-C903D97AE218}" srcOrd="2" destOrd="0" presId="urn:microsoft.com/office/officeart/2005/8/layout/venn3"/>
    <dgm:cxn modelId="{6B0FE9A4-C4F1-41A3-8A45-F0366437E82D}" type="presParOf" srcId="{7A063546-BF4B-49FC-9944-154CD1A4AE2A}" destId="{E5ECFDB4-3CAB-48B2-854C-45DD4221E825}" srcOrd="3" destOrd="0" presId="urn:microsoft.com/office/officeart/2005/8/layout/venn3"/>
    <dgm:cxn modelId="{53E2B131-9460-4114-8ED8-E35A07CBCFEE}" type="presParOf" srcId="{7A063546-BF4B-49FC-9944-154CD1A4AE2A}" destId="{EAF35BDC-E1E2-478C-830A-25512F7039BC}" srcOrd="4" destOrd="0" presId="urn:microsoft.com/office/officeart/2005/8/layout/venn3"/>
    <dgm:cxn modelId="{EBDFD423-4E06-4D01-A53A-B593CEEF67C3}" type="presParOf" srcId="{7A063546-BF4B-49FC-9944-154CD1A4AE2A}" destId="{82A4F180-CBF9-4816-A062-77C5FD15FC4A}" srcOrd="5" destOrd="0" presId="urn:microsoft.com/office/officeart/2005/8/layout/venn3"/>
    <dgm:cxn modelId="{E08D3018-06A0-4A8E-A7F9-868B4372A14B}" type="presParOf" srcId="{7A063546-BF4B-49FC-9944-154CD1A4AE2A}" destId="{8A3E39F6-BB94-4725-BAF8-134A65E2354E}" srcOrd="6" destOrd="0" presId="urn:microsoft.com/office/officeart/2005/8/layout/venn3"/>
    <dgm:cxn modelId="{49B830FB-6135-4E84-8FB6-F91622116830}" type="presParOf" srcId="{7A063546-BF4B-49FC-9944-154CD1A4AE2A}" destId="{09874130-88F1-4B2C-9EC8-7728D75E3473}" srcOrd="7" destOrd="0" presId="urn:microsoft.com/office/officeart/2005/8/layout/venn3"/>
    <dgm:cxn modelId="{137ABF3A-2DAF-4C48-A781-CE92B4FB4A5D}" type="presParOf" srcId="{7A063546-BF4B-49FC-9944-154CD1A4AE2A}" destId="{2A693D8C-34BE-458F-99AD-C980273F78C8}" srcOrd="8" destOrd="0" presId="urn:microsoft.com/office/officeart/2005/8/layout/venn3"/>
    <dgm:cxn modelId="{D8D253B1-44E6-4702-9D13-CDD3FCBCE939}" type="presParOf" srcId="{7A063546-BF4B-49FC-9944-154CD1A4AE2A}" destId="{A51C55DE-3423-4875-B99E-6EDF07C442F3}" srcOrd="9" destOrd="0" presId="urn:microsoft.com/office/officeart/2005/8/layout/venn3"/>
    <dgm:cxn modelId="{6C7CD32C-432F-445D-B640-C0CAE01B3C2E}" type="presParOf" srcId="{7A063546-BF4B-49FC-9944-154CD1A4AE2A}" destId="{78A27B38-362B-46DE-B453-0623B94FC7C2}" srcOrd="10" destOrd="0" presId="urn:microsoft.com/office/officeart/2005/8/layout/venn3"/>
  </dgm:cxnLst>
  <dgm:bg/>
  <dgm:whole/>
  <dgm:extLst>
    <a:ext uri="http://schemas.microsoft.com/office/drawing/2008/diagram">
      <dsp:dataModelExt xmlns:dsp="http://schemas.microsoft.com/office/drawing/2008/diagram" relId="rId13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C944619B-9B6D-44C5-A348-51661E8678D7}" type="doc">
      <dgm:prSet loTypeId="urn:microsoft.com/office/officeart/2005/8/layout/venn3" loCatId="relationship" qsTypeId="urn:microsoft.com/office/officeart/2005/8/quickstyle/3d2" qsCatId="3D" csTypeId="urn:microsoft.com/office/officeart/2005/8/colors/colorful4" csCatId="colorful" phldr="1"/>
      <dgm:spPr/>
      <dgm:t>
        <a:bodyPr/>
        <a:lstStyle/>
        <a:p>
          <a:endParaRPr lang="th-TH"/>
        </a:p>
      </dgm:t>
    </dgm:pt>
    <dgm:pt modelId="{28E4CA5E-9FCA-4F18-BA82-9258C2789678}">
      <dgm:prSet phldrT="[ข้อความ]" custT="1"/>
      <dgm:spPr/>
      <dgm:t>
        <a:bodyPr/>
        <a:lstStyle/>
        <a:p>
          <a:r>
            <a:rPr lang="th-TH" sz="1000" b="1">
              <a:solidFill>
                <a:sysClr val="windowText" lastClr="000000"/>
              </a:solidFill>
              <a:latin typeface="TH SarabunIT๙" panose="020B0500040200020003" pitchFamily="34" charset="-34"/>
              <a:cs typeface="TH SarabunIT๙" panose="020B0500040200020003" pitchFamily="34" charset="-34"/>
            </a:rPr>
            <a:t>การเสริมสร้างและพัฒนาศักยภาพทุนมนุษย์</a:t>
          </a:r>
        </a:p>
      </dgm:t>
    </dgm:pt>
    <dgm:pt modelId="{6AF8A312-85FD-4298-B7AB-DF1C707BC5AD}" type="parTrans" cxnId="{BEC27483-1294-4CC9-8630-FDC18DDAF004}">
      <dgm:prSet/>
      <dgm:spPr/>
      <dgm:t>
        <a:bodyPr/>
        <a:lstStyle/>
        <a:p>
          <a:endParaRPr lang="th-TH" sz="1000" b="1">
            <a:solidFill>
              <a:schemeClr val="bg1"/>
            </a:solidFill>
            <a:latin typeface="TH SarabunIT๙" panose="020B0500040200020003" pitchFamily="34" charset="-34"/>
            <a:cs typeface="TH SarabunIT๙" panose="020B0500040200020003" pitchFamily="34" charset="-34"/>
          </a:endParaRPr>
        </a:p>
      </dgm:t>
    </dgm:pt>
    <dgm:pt modelId="{ED23D6DD-D3A2-4A03-8B37-132696B517AF}" type="sibTrans" cxnId="{BEC27483-1294-4CC9-8630-FDC18DDAF004}">
      <dgm:prSet/>
      <dgm:spPr/>
      <dgm:t>
        <a:bodyPr/>
        <a:lstStyle/>
        <a:p>
          <a:endParaRPr lang="th-TH" sz="1000" b="1">
            <a:solidFill>
              <a:schemeClr val="bg1"/>
            </a:solidFill>
            <a:latin typeface="TH SarabunIT๙" panose="020B0500040200020003" pitchFamily="34" charset="-34"/>
            <a:cs typeface="TH SarabunIT๙" panose="020B0500040200020003" pitchFamily="34" charset="-34"/>
          </a:endParaRPr>
        </a:p>
      </dgm:t>
    </dgm:pt>
    <dgm:pt modelId="{D22971AE-866B-4F0B-BD71-85C7633011AA}">
      <dgm:prSet custT="1"/>
      <dgm:spPr/>
      <dgm:t>
        <a:bodyPr/>
        <a:lstStyle/>
        <a:p>
          <a:r>
            <a:rPr lang="th-TH" sz="1000" b="1">
              <a:solidFill>
                <a:sysClr val="windowText" lastClr="000000"/>
              </a:solidFill>
              <a:latin typeface="TH SarabunIT๙" panose="020B0500040200020003" pitchFamily="34" charset="-34"/>
              <a:cs typeface="TH SarabunIT๙" panose="020B0500040200020003" pitchFamily="34" charset="-34"/>
            </a:rPr>
            <a:t>การเติบโตที่เป็นมิตรกับสิ่งแวดล้อมเพื่อการพัฒนาอย่างยั่งยืน</a:t>
          </a:r>
        </a:p>
      </dgm:t>
    </dgm:pt>
    <dgm:pt modelId="{7F0D9AE3-44AD-438A-8389-A37B4E9951A8}" type="parTrans" cxnId="{5E28357A-EDD3-46FC-AB73-00D4823D959B}">
      <dgm:prSet/>
      <dgm:spPr/>
      <dgm:t>
        <a:bodyPr/>
        <a:lstStyle/>
        <a:p>
          <a:endParaRPr lang="th-TH" sz="1000" b="1">
            <a:solidFill>
              <a:schemeClr val="bg1"/>
            </a:solidFill>
            <a:latin typeface="TH SarabunIT๙" panose="020B0500040200020003" pitchFamily="34" charset="-34"/>
            <a:cs typeface="TH SarabunIT๙" panose="020B0500040200020003" pitchFamily="34" charset="-34"/>
          </a:endParaRPr>
        </a:p>
      </dgm:t>
    </dgm:pt>
    <dgm:pt modelId="{D803E519-FBCF-4549-95F6-489E804D49DA}" type="sibTrans" cxnId="{5E28357A-EDD3-46FC-AB73-00D4823D959B}">
      <dgm:prSet/>
      <dgm:spPr/>
      <dgm:t>
        <a:bodyPr/>
        <a:lstStyle/>
        <a:p>
          <a:endParaRPr lang="th-TH" sz="1000" b="1">
            <a:solidFill>
              <a:schemeClr val="bg1"/>
            </a:solidFill>
            <a:latin typeface="TH SarabunIT๙" panose="020B0500040200020003" pitchFamily="34" charset="-34"/>
            <a:cs typeface="TH SarabunIT๙" panose="020B0500040200020003" pitchFamily="34" charset="-34"/>
          </a:endParaRPr>
        </a:p>
      </dgm:t>
    </dgm:pt>
    <dgm:pt modelId="{C5C85300-AD6E-4B70-B65D-10EA978A3315}">
      <dgm:prSet custT="1"/>
      <dgm:spPr/>
      <dgm:t>
        <a:bodyPr/>
        <a:lstStyle/>
        <a:p>
          <a:r>
            <a:rPr lang="th-TH" sz="1000" b="1">
              <a:solidFill>
                <a:sysClr val="windowText" lastClr="000000"/>
              </a:solidFill>
              <a:latin typeface="TH SarabunIT๙" panose="020B0500040200020003" pitchFamily="34" charset="-34"/>
              <a:cs typeface="TH SarabunIT๙" panose="020B0500040200020003" pitchFamily="34" charset="-34"/>
            </a:rPr>
            <a:t>การเสริมสร้างความมั่นคงแห่งชาติเพื่อการพัฒนาประเทศสู่ความมั่งคั่งและยั่งยืน</a:t>
          </a:r>
        </a:p>
      </dgm:t>
    </dgm:pt>
    <dgm:pt modelId="{D28FB681-924A-4B4B-8FC4-1978A39F285F}" type="parTrans" cxnId="{EC13C473-9890-4C05-926B-440C235A3F30}">
      <dgm:prSet/>
      <dgm:spPr/>
      <dgm:t>
        <a:bodyPr/>
        <a:lstStyle/>
        <a:p>
          <a:endParaRPr lang="th-TH" sz="1000" b="1">
            <a:solidFill>
              <a:schemeClr val="bg1"/>
            </a:solidFill>
            <a:latin typeface="TH SarabunIT๙" panose="020B0500040200020003" pitchFamily="34" charset="-34"/>
            <a:cs typeface="TH SarabunIT๙" panose="020B0500040200020003" pitchFamily="34" charset="-34"/>
          </a:endParaRPr>
        </a:p>
      </dgm:t>
    </dgm:pt>
    <dgm:pt modelId="{8AD002DA-B38B-44E8-A3DB-2363A08A1DE0}" type="sibTrans" cxnId="{EC13C473-9890-4C05-926B-440C235A3F30}">
      <dgm:prSet/>
      <dgm:spPr/>
      <dgm:t>
        <a:bodyPr/>
        <a:lstStyle/>
        <a:p>
          <a:endParaRPr lang="th-TH" sz="1000" b="1">
            <a:solidFill>
              <a:schemeClr val="bg1"/>
            </a:solidFill>
            <a:latin typeface="TH SarabunIT๙" panose="020B0500040200020003" pitchFamily="34" charset="-34"/>
            <a:cs typeface="TH SarabunIT๙" panose="020B0500040200020003" pitchFamily="34" charset="-34"/>
          </a:endParaRPr>
        </a:p>
      </dgm:t>
    </dgm:pt>
    <dgm:pt modelId="{33D1EDAE-B381-4DE8-A21D-20D5A17A8D00}">
      <dgm:prSet custT="1"/>
      <dgm:spPr/>
      <dgm:t>
        <a:bodyPr/>
        <a:lstStyle/>
        <a:p>
          <a:r>
            <a:rPr lang="th-TH" sz="1000" b="1">
              <a:solidFill>
                <a:sysClr val="windowText" lastClr="000000"/>
              </a:solidFill>
              <a:latin typeface="TH SarabunIT๙" panose="020B0500040200020003" pitchFamily="34" charset="-34"/>
              <a:cs typeface="TH SarabunIT๙" panose="020B0500040200020003" pitchFamily="34" charset="-34"/>
            </a:rPr>
            <a:t>การบริหารจัดการในภาครัฐการป้องกันการทุจริตประพฤติมิชอบและธรรมาภิบาลในสังคมไทย</a:t>
          </a:r>
        </a:p>
      </dgm:t>
    </dgm:pt>
    <dgm:pt modelId="{290DC5AD-846D-40B9-B56A-FBCC82108F52}" type="parTrans" cxnId="{5CEEF1A5-15F7-409A-9612-CA09E13E3319}">
      <dgm:prSet/>
      <dgm:spPr/>
      <dgm:t>
        <a:bodyPr/>
        <a:lstStyle/>
        <a:p>
          <a:endParaRPr lang="th-TH" sz="1000" b="1">
            <a:solidFill>
              <a:schemeClr val="bg1"/>
            </a:solidFill>
            <a:latin typeface="TH SarabunIT๙" panose="020B0500040200020003" pitchFamily="34" charset="-34"/>
            <a:cs typeface="TH SarabunIT๙" panose="020B0500040200020003" pitchFamily="34" charset="-34"/>
          </a:endParaRPr>
        </a:p>
      </dgm:t>
    </dgm:pt>
    <dgm:pt modelId="{B2D15E48-D9C5-4790-ACBE-BDDBFB6E1D28}" type="sibTrans" cxnId="{5CEEF1A5-15F7-409A-9612-CA09E13E3319}">
      <dgm:prSet/>
      <dgm:spPr/>
      <dgm:t>
        <a:bodyPr/>
        <a:lstStyle/>
        <a:p>
          <a:endParaRPr lang="th-TH" sz="1000" b="1">
            <a:solidFill>
              <a:schemeClr val="bg1"/>
            </a:solidFill>
            <a:latin typeface="TH SarabunIT๙" panose="020B0500040200020003" pitchFamily="34" charset="-34"/>
            <a:cs typeface="TH SarabunIT๙" panose="020B0500040200020003" pitchFamily="34" charset="-34"/>
          </a:endParaRPr>
        </a:p>
      </dgm:t>
    </dgm:pt>
    <dgm:pt modelId="{9E95E4CA-2C60-49FA-98CC-32D058F7A6DC}">
      <dgm:prSet custT="1"/>
      <dgm:spPr/>
      <dgm:t>
        <a:bodyPr/>
        <a:lstStyle/>
        <a:p>
          <a:r>
            <a:rPr lang="th-TH" sz="1000" b="1">
              <a:solidFill>
                <a:sysClr val="windowText" lastClr="000000"/>
              </a:solidFill>
              <a:latin typeface="TH SarabunIT๙" panose="020B0500040200020003" pitchFamily="34" charset="-34"/>
              <a:cs typeface="TH SarabunIT๙" panose="020B0500040200020003" pitchFamily="34" charset="-34"/>
            </a:rPr>
            <a:t>การพัฒนาโครงสร้างพื้นฐานและระบบโลจิสติกส์</a:t>
          </a:r>
        </a:p>
      </dgm:t>
    </dgm:pt>
    <dgm:pt modelId="{6F5B35D4-59E2-4659-A972-1348EDE36C8F}" type="parTrans" cxnId="{AF0F909D-392F-4C6B-8812-010010C14B31}">
      <dgm:prSet/>
      <dgm:spPr/>
      <dgm:t>
        <a:bodyPr/>
        <a:lstStyle/>
        <a:p>
          <a:endParaRPr lang="th-TH" sz="1000" b="1">
            <a:solidFill>
              <a:schemeClr val="bg1"/>
            </a:solidFill>
            <a:latin typeface="TH SarabunIT๙" panose="020B0500040200020003" pitchFamily="34" charset="-34"/>
            <a:cs typeface="TH SarabunIT๙" panose="020B0500040200020003" pitchFamily="34" charset="-34"/>
          </a:endParaRPr>
        </a:p>
      </dgm:t>
    </dgm:pt>
    <dgm:pt modelId="{6D70EFA2-D8D5-42A8-BAF4-C369F72CE3E1}" type="sibTrans" cxnId="{AF0F909D-392F-4C6B-8812-010010C14B31}">
      <dgm:prSet/>
      <dgm:spPr/>
      <dgm:t>
        <a:bodyPr/>
        <a:lstStyle/>
        <a:p>
          <a:endParaRPr lang="th-TH" sz="1000" b="1">
            <a:solidFill>
              <a:schemeClr val="bg1"/>
            </a:solidFill>
            <a:latin typeface="TH SarabunIT๙" panose="020B0500040200020003" pitchFamily="34" charset="-34"/>
            <a:cs typeface="TH SarabunIT๙" panose="020B0500040200020003" pitchFamily="34" charset="-34"/>
          </a:endParaRPr>
        </a:p>
      </dgm:t>
    </dgm:pt>
    <dgm:pt modelId="{7530D3B7-79BA-427B-A8BE-FC427FF00620}">
      <dgm:prSet custT="1"/>
      <dgm:spPr/>
      <dgm:t>
        <a:bodyPr/>
        <a:lstStyle/>
        <a:p>
          <a:r>
            <a:rPr lang="th-TH" sz="1000" b="1">
              <a:solidFill>
                <a:sysClr val="windowText" lastClr="000000"/>
              </a:solidFill>
              <a:latin typeface="TH SarabunIT๙" panose="020B0500040200020003" pitchFamily="34" charset="-34"/>
              <a:cs typeface="TH SarabunIT๙" panose="020B0500040200020003" pitchFamily="34" charset="-34"/>
            </a:rPr>
            <a:t>การพัฒนาวิทยาศาสตร์ เทคโนโลยี วิจัย และนวัตกรรม</a:t>
          </a:r>
        </a:p>
      </dgm:t>
    </dgm:pt>
    <dgm:pt modelId="{7C15A4BC-55D9-43D2-9ACB-C0506F298061}" type="parTrans" cxnId="{0B3AEC47-5DFA-4675-B204-0541192D8592}">
      <dgm:prSet/>
      <dgm:spPr/>
      <dgm:t>
        <a:bodyPr/>
        <a:lstStyle/>
        <a:p>
          <a:endParaRPr lang="th-TH" sz="1000" b="1">
            <a:solidFill>
              <a:schemeClr val="bg1"/>
            </a:solidFill>
            <a:latin typeface="TH SarabunIT๙" panose="020B0500040200020003" pitchFamily="34" charset="-34"/>
            <a:cs typeface="TH SarabunIT๙" panose="020B0500040200020003" pitchFamily="34" charset="-34"/>
          </a:endParaRPr>
        </a:p>
      </dgm:t>
    </dgm:pt>
    <dgm:pt modelId="{508CB90C-DEB6-4FD5-9C17-646CFF59F3E7}" type="sibTrans" cxnId="{0B3AEC47-5DFA-4675-B204-0541192D8592}">
      <dgm:prSet/>
      <dgm:spPr/>
      <dgm:t>
        <a:bodyPr/>
        <a:lstStyle/>
        <a:p>
          <a:endParaRPr lang="th-TH" sz="1000" b="1">
            <a:solidFill>
              <a:schemeClr val="bg1"/>
            </a:solidFill>
            <a:latin typeface="TH SarabunIT๙" panose="020B0500040200020003" pitchFamily="34" charset="-34"/>
            <a:cs typeface="TH SarabunIT๙" panose="020B0500040200020003" pitchFamily="34" charset="-34"/>
          </a:endParaRPr>
        </a:p>
      </dgm:t>
    </dgm:pt>
    <dgm:pt modelId="{0259D4D1-87D9-44D1-892F-18531A227078}">
      <dgm:prSet custT="1"/>
      <dgm:spPr/>
      <dgm:t>
        <a:bodyPr/>
        <a:lstStyle/>
        <a:p>
          <a:r>
            <a:rPr lang="th-TH" sz="1000" b="1">
              <a:solidFill>
                <a:sysClr val="windowText" lastClr="000000"/>
              </a:solidFill>
              <a:latin typeface="TH SarabunIT๙" panose="020B0500040200020003" pitchFamily="34" charset="-34"/>
              <a:cs typeface="TH SarabunIT๙" panose="020B0500040200020003" pitchFamily="34" charset="-34"/>
            </a:rPr>
            <a:t>การพัฒนาภาค เมือง และพื้นที่เศรษฐกิจ</a:t>
          </a:r>
        </a:p>
      </dgm:t>
    </dgm:pt>
    <dgm:pt modelId="{46F9EE01-92F8-4EE0-A448-3FE27695EA5F}" type="parTrans" cxnId="{3D78FD66-2A0E-4FFF-B186-C87EBA30AF8D}">
      <dgm:prSet/>
      <dgm:spPr/>
      <dgm:t>
        <a:bodyPr/>
        <a:lstStyle/>
        <a:p>
          <a:endParaRPr lang="th-TH" sz="1000" b="1">
            <a:solidFill>
              <a:schemeClr val="bg1"/>
            </a:solidFill>
            <a:latin typeface="TH SarabunIT๙" panose="020B0500040200020003" pitchFamily="34" charset="-34"/>
            <a:cs typeface="TH SarabunIT๙" panose="020B0500040200020003" pitchFamily="34" charset="-34"/>
          </a:endParaRPr>
        </a:p>
      </dgm:t>
    </dgm:pt>
    <dgm:pt modelId="{C386C5F8-EB12-4823-A2C8-EFCCE616415D}" type="sibTrans" cxnId="{3D78FD66-2A0E-4FFF-B186-C87EBA30AF8D}">
      <dgm:prSet/>
      <dgm:spPr/>
      <dgm:t>
        <a:bodyPr/>
        <a:lstStyle/>
        <a:p>
          <a:endParaRPr lang="th-TH" sz="1000" b="1">
            <a:solidFill>
              <a:schemeClr val="bg1"/>
            </a:solidFill>
            <a:latin typeface="TH SarabunIT๙" panose="020B0500040200020003" pitchFamily="34" charset="-34"/>
            <a:cs typeface="TH SarabunIT๙" panose="020B0500040200020003" pitchFamily="34" charset="-34"/>
          </a:endParaRPr>
        </a:p>
      </dgm:t>
    </dgm:pt>
    <dgm:pt modelId="{416153F0-59B4-4B79-8926-2C6FEC533A40}">
      <dgm:prSet custT="1"/>
      <dgm:spPr/>
      <dgm:t>
        <a:bodyPr/>
        <a:lstStyle/>
        <a:p>
          <a:r>
            <a:rPr lang="th-TH" sz="1000" b="1">
              <a:solidFill>
                <a:sysClr val="windowText" lastClr="000000"/>
              </a:solidFill>
              <a:latin typeface="TH SarabunIT๙" panose="020B0500040200020003" pitchFamily="34" charset="-34"/>
              <a:cs typeface="TH SarabunIT๙" panose="020B0500040200020003" pitchFamily="34" charset="-34"/>
            </a:rPr>
            <a:t>ความร่วมมือระหว่างประเทศเพื่อการพัฒนา</a:t>
          </a:r>
        </a:p>
      </dgm:t>
    </dgm:pt>
    <dgm:pt modelId="{6C33314D-4D2C-4CB9-B20E-E83E52790D48}" type="parTrans" cxnId="{D68E8CC0-0625-4E2F-89AF-233FEFDAAD9C}">
      <dgm:prSet/>
      <dgm:spPr/>
      <dgm:t>
        <a:bodyPr/>
        <a:lstStyle/>
        <a:p>
          <a:endParaRPr lang="th-TH" sz="1000" b="1">
            <a:solidFill>
              <a:schemeClr val="bg1"/>
            </a:solidFill>
            <a:latin typeface="TH SarabunIT๙" panose="020B0500040200020003" pitchFamily="34" charset="-34"/>
            <a:cs typeface="TH SarabunIT๙" panose="020B0500040200020003" pitchFamily="34" charset="-34"/>
          </a:endParaRPr>
        </a:p>
      </dgm:t>
    </dgm:pt>
    <dgm:pt modelId="{156715C4-18D0-4798-B505-B4FE7571AD76}" type="sibTrans" cxnId="{D68E8CC0-0625-4E2F-89AF-233FEFDAAD9C}">
      <dgm:prSet/>
      <dgm:spPr/>
      <dgm:t>
        <a:bodyPr/>
        <a:lstStyle/>
        <a:p>
          <a:endParaRPr lang="th-TH" sz="1000" b="1">
            <a:solidFill>
              <a:schemeClr val="bg1"/>
            </a:solidFill>
            <a:latin typeface="TH SarabunIT๙" panose="020B0500040200020003" pitchFamily="34" charset="-34"/>
            <a:cs typeface="TH SarabunIT๙" panose="020B0500040200020003" pitchFamily="34" charset="-34"/>
          </a:endParaRPr>
        </a:p>
      </dgm:t>
    </dgm:pt>
    <dgm:pt modelId="{04231E78-E6B7-4964-82A5-093F81F4B23C}">
      <dgm:prSet phldrT="[ข้อความ]" custT="1"/>
      <dgm:spPr/>
      <dgm:t>
        <a:bodyPr/>
        <a:lstStyle/>
        <a:p>
          <a:r>
            <a:rPr lang="th-TH" sz="1000" b="1">
              <a:solidFill>
                <a:sysClr val="windowText" lastClr="000000"/>
              </a:solidFill>
              <a:latin typeface="TH SarabunIT๙" panose="020B0500040200020003" pitchFamily="34" charset="-34"/>
              <a:cs typeface="TH SarabunIT๙" panose="020B0500040200020003" pitchFamily="34" charset="-34"/>
            </a:rPr>
            <a:t>การสร้างความเข้มแข็งทางเศรษฐกิจและแข่งขันได้อย่างยั่งยืน</a:t>
          </a:r>
        </a:p>
      </dgm:t>
    </dgm:pt>
    <dgm:pt modelId="{DC2A2814-1651-4CA6-8771-B78EC092006C}" type="sibTrans" cxnId="{64C93CAA-C40C-4814-8C69-28CC725BB97F}">
      <dgm:prSet/>
      <dgm:spPr/>
      <dgm:t>
        <a:bodyPr/>
        <a:lstStyle/>
        <a:p>
          <a:endParaRPr lang="th-TH" sz="1000" b="1">
            <a:solidFill>
              <a:schemeClr val="bg1"/>
            </a:solidFill>
            <a:latin typeface="TH SarabunIT๙" panose="020B0500040200020003" pitchFamily="34" charset="-34"/>
            <a:cs typeface="TH SarabunIT๙" panose="020B0500040200020003" pitchFamily="34" charset="-34"/>
          </a:endParaRPr>
        </a:p>
      </dgm:t>
    </dgm:pt>
    <dgm:pt modelId="{C7D5D9F1-F27E-427E-AFA5-EC8B649F2659}" type="parTrans" cxnId="{64C93CAA-C40C-4814-8C69-28CC725BB97F}">
      <dgm:prSet/>
      <dgm:spPr/>
      <dgm:t>
        <a:bodyPr/>
        <a:lstStyle/>
        <a:p>
          <a:endParaRPr lang="th-TH" sz="1000" b="1">
            <a:solidFill>
              <a:schemeClr val="bg1"/>
            </a:solidFill>
            <a:latin typeface="TH SarabunIT๙" panose="020B0500040200020003" pitchFamily="34" charset="-34"/>
            <a:cs typeface="TH SarabunIT๙" panose="020B0500040200020003" pitchFamily="34" charset="-34"/>
          </a:endParaRPr>
        </a:p>
      </dgm:t>
    </dgm:pt>
    <dgm:pt modelId="{4696C088-A31C-4FA6-8656-CBEBE19915DF}">
      <dgm:prSet phldrT="[ข้อความ]" custT="1"/>
      <dgm:spPr/>
      <dgm:t>
        <a:bodyPr/>
        <a:lstStyle/>
        <a:p>
          <a:r>
            <a:rPr lang="th-TH" sz="1000" b="1">
              <a:solidFill>
                <a:sysClr val="windowText" lastClr="000000"/>
              </a:solidFill>
              <a:latin typeface="TH SarabunIT๙" panose="020B0500040200020003" pitchFamily="34" charset="-34"/>
              <a:cs typeface="TH SarabunIT๙" panose="020B0500040200020003" pitchFamily="34" charset="-34"/>
            </a:rPr>
            <a:t>การสร้างความเป็นธรรมและลดความเหลื่อมล้ำในสังคม</a:t>
          </a:r>
        </a:p>
      </dgm:t>
    </dgm:pt>
    <dgm:pt modelId="{A221AFC6-15DB-41A9-BDF5-4DDE73C17E6E}" type="parTrans" cxnId="{AD6F867E-C060-43D6-8A1A-915D9D0B4CEC}">
      <dgm:prSet/>
      <dgm:spPr/>
      <dgm:t>
        <a:bodyPr/>
        <a:lstStyle/>
        <a:p>
          <a:endParaRPr lang="th-TH">
            <a:solidFill>
              <a:schemeClr val="bg1"/>
            </a:solidFill>
          </a:endParaRPr>
        </a:p>
      </dgm:t>
    </dgm:pt>
    <dgm:pt modelId="{7056D622-BAAF-40F7-9744-A30DAA9CB731}" type="sibTrans" cxnId="{AD6F867E-C060-43D6-8A1A-915D9D0B4CEC}">
      <dgm:prSet/>
      <dgm:spPr/>
      <dgm:t>
        <a:bodyPr/>
        <a:lstStyle/>
        <a:p>
          <a:endParaRPr lang="th-TH">
            <a:solidFill>
              <a:schemeClr val="bg1"/>
            </a:solidFill>
          </a:endParaRPr>
        </a:p>
      </dgm:t>
    </dgm:pt>
    <dgm:pt modelId="{7A063546-BF4B-49FC-9944-154CD1A4AE2A}" type="pres">
      <dgm:prSet presAssocID="{C944619B-9B6D-44C5-A348-51661E8678D7}" presName="Name0" presStyleCnt="0">
        <dgm:presLayoutVars>
          <dgm:dir/>
          <dgm:resizeHandles val="exact"/>
        </dgm:presLayoutVars>
      </dgm:prSet>
      <dgm:spPr/>
      <dgm:t>
        <a:bodyPr/>
        <a:lstStyle/>
        <a:p>
          <a:endParaRPr lang="th-TH"/>
        </a:p>
      </dgm:t>
    </dgm:pt>
    <dgm:pt modelId="{8E590006-2050-4BDB-B9C9-246BD687C542}" type="pres">
      <dgm:prSet presAssocID="{28E4CA5E-9FCA-4F18-BA82-9258C2789678}" presName="Name5" presStyleLbl="vennNode1" presStyleIdx="0" presStyleCnt="10" custLinFactNeighborX="-313" custLinFactNeighborY="-695">
        <dgm:presLayoutVars>
          <dgm:bulletEnabled val="1"/>
        </dgm:presLayoutVars>
      </dgm:prSet>
      <dgm:spPr/>
      <dgm:t>
        <a:bodyPr/>
        <a:lstStyle/>
        <a:p>
          <a:endParaRPr lang="th-TH"/>
        </a:p>
      </dgm:t>
    </dgm:pt>
    <dgm:pt modelId="{ACBE782F-00C5-471E-BB2A-C7B3B21BEE19}" type="pres">
      <dgm:prSet presAssocID="{ED23D6DD-D3A2-4A03-8B37-132696B517AF}" presName="space" presStyleCnt="0"/>
      <dgm:spPr/>
    </dgm:pt>
    <dgm:pt modelId="{444732A5-CF5B-4622-A0D4-B0AEE7D7DB2D}" type="pres">
      <dgm:prSet presAssocID="{4696C088-A31C-4FA6-8656-CBEBE19915DF}" presName="Name5" presStyleLbl="vennNode1" presStyleIdx="1" presStyleCnt="10">
        <dgm:presLayoutVars>
          <dgm:bulletEnabled val="1"/>
        </dgm:presLayoutVars>
      </dgm:prSet>
      <dgm:spPr/>
      <dgm:t>
        <a:bodyPr/>
        <a:lstStyle/>
        <a:p>
          <a:endParaRPr lang="th-TH"/>
        </a:p>
      </dgm:t>
    </dgm:pt>
    <dgm:pt modelId="{657E3021-F490-4835-ABAE-2758696C17EF}" type="pres">
      <dgm:prSet presAssocID="{7056D622-BAAF-40F7-9744-A30DAA9CB731}" presName="space" presStyleCnt="0"/>
      <dgm:spPr/>
    </dgm:pt>
    <dgm:pt modelId="{EAF35BDC-E1E2-478C-830A-25512F7039BC}" type="pres">
      <dgm:prSet presAssocID="{04231E78-E6B7-4964-82A5-093F81F4B23C}" presName="Name5" presStyleLbl="vennNode1" presStyleIdx="2" presStyleCnt="10" custLinFactNeighborX="-6950" custLinFactNeighborY="-2085">
        <dgm:presLayoutVars>
          <dgm:bulletEnabled val="1"/>
        </dgm:presLayoutVars>
      </dgm:prSet>
      <dgm:spPr/>
      <dgm:t>
        <a:bodyPr/>
        <a:lstStyle/>
        <a:p>
          <a:endParaRPr lang="th-TH"/>
        </a:p>
      </dgm:t>
    </dgm:pt>
    <dgm:pt modelId="{82A4F180-CBF9-4816-A062-77C5FD15FC4A}" type="pres">
      <dgm:prSet presAssocID="{DC2A2814-1651-4CA6-8771-B78EC092006C}" presName="space" presStyleCnt="0"/>
      <dgm:spPr/>
    </dgm:pt>
    <dgm:pt modelId="{8A3E39F6-BB94-4725-BAF8-134A65E2354E}" type="pres">
      <dgm:prSet presAssocID="{D22971AE-866B-4F0B-BD71-85C7633011AA}" presName="Name5" presStyleLbl="vennNode1" presStyleIdx="3" presStyleCnt="10" custLinFactNeighborY="-629">
        <dgm:presLayoutVars>
          <dgm:bulletEnabled val="1"/>
        </dgm:presLayoutVars>
      </dgm:prSet>
      <dgm:spPr/>
      <dgm:t>
        <a:bodyPr/>
        <a:lstStyle/>
        <a:p>
          <a:endParaRPr lang="th-TH"/>
        </a:p>
      </dgm:t>
    </dgm:pt>
    <dgm:pt modelId="{09874130-88F1-4B2C-9EC8-7728D75E3473}" type="pres">
      <dgm:prSet presAssocID="{D803E519-FBCF-4549-95F6-489E804D49DA}" presName="space" presStyleCnt="0"/>
      <dgm:spPr/>
    </dgm:pt>
    <dgm:pt modelId="{2A693D8C-34BE-458F-99AD-C980273F78C8}" type="pres">
      <dgm:prSet presAssocID="{C5C85300-AD6E-4B70-B65D-10EA978A3315}" presName="Name5" presStyleLbl="vennNode1" presStyleIdx="4" presStyleCnt="10">
        <dgm:presLayoutVars>
          <dgm:bulletEnabled val="1"/>
        </dgm:presLayoutVars>
      </dgm:prSet>
      <dgm:spPr/>
      <dgm:t>
        <a:bodyPr/>
        <a:lstStyle/>
        <a:p>
          <a:endParaRPr lang="th-TH"/>
        </a:p>
      </dgm:t>
    </dgm:pt>
    <dgm:pt modelId="{A51C55DE-3423-4875-B99E-6EDF07C442F3}" type="pres">
      <dgm:prSet presAssocID="{8AD002DA-B38B-44E8-A3DB-2363A08A1DE0}" presName="space" presStyleCnt="0"/>
      <dgm:spPr/>
    </dgm:pt>
    <dgm:pt modelId="{78A27B38-362B-46DE-B453-0623B94FC7C2}" type="pres">
      <dgm:prSet presAssocID="{33D1EDAE-B381-4DE8-A21D-20D5A17A8D00}" presName="Name5" presStyleLbl="vennNode1" presStyleIdx="5" presStyleCnt="10" custScaleX="112395">
        <dgm:presLayoutVars>
          <dgm:bulletEnabled val="1"/>
        </dgm:presLayoutVars>
      </dgm:prSet>
      <dgm:spPr/>
      <dgm:t>
        <a:bodyPr/>
        <a:lstStyle/>
        <a:p>
          <a:endParaRPr lang="th-TH"/>
        </a:p>
      </dgm:t>
    </dgm:pt>
    <dgm:pt modelId="{5852970D-2211-4E6A-96E1-829835E243AF}" type="pres">
      <dgm:prSet presAssocID="{B2D15E48-D9C5-4790-ACBE-BDDBFB6E1D28}" presName="space" presStyleCnt="0"/>
      <dgm:spPr/>
    </dgm:pt>
    <dgm:pt modelId="{8D060B66-8799-441C-9F49-48E39C9DDA8C}" type="pres">
      <dgm:prSet presAssocID="{9E95E4CA-2C60-49FA-98CC-32D058F7A6DC}" presName="Name5" presStyleLbl="vennNode1" presStyleIdx="6" presStyleCnt="10">
        <dgm:presLayoutVars>
          <dgm:bulletEnabled val="1"/>
        </dgm:presLayoutVars>
      </dgm:prSet>
      <dgm:spPr/>
      <dgm:t>
        <a:bodyPr/>
        <a:lstStyle/>
        <a:p>
          <a:endParaRPr lang="th-TH"/>
        </a:p>
      </dgm:t>
    </dgm:pt>
    <dgm:pt modelId="{81996C8D-818E-46E1-8216-6EA6643F84F9}" type="pres">
      <dgm:prSet presAssocID="{6D70EFA2-D8D5-42A8-BAF4-C369F72CE3E1}" presName="space" presStyleCnt="0"/>
      <dgm:spPr/>
    </dgm:pt>
    <dgm:pt modelId="{92A7B0EC-5D62-4E45-9691-B25BB98E937F}" type="pres">
      <dgm:prSet presAssocID="{7530D3B7-79BA-427B-A8BE-FC427FF00620}" presName="Name5" presStyleLbl="vennNode1" presStyleIdx="7" presStyleCnt="10">
        <dgm:presLayoutVars>
          <dgm:bulletEnabled val="1"/>
        </dgm:presLayoutVars>
      </dgm:prSet>
      <dgm:spPr/>
      <dgm:t>
        <a:bodyPr/>
        <a:lstStyle/>
        <a:p>
          <a:endParaRPr lang="th-TH"/>
        </a:p>
      </dgm:t>
    </dgm:pt>
    <dgm:pt modelId="{2D235B2C-F3D5-4442-85F7-9BB0219BD204}" type="pres">
      <dgm:prSet presAssocID="{508CB90C-DEB6-4FD5-9C17-646CFF59F3E7}" presName="space" presStyleCnt="0"/>
      <dgm:spPr/>
    </dgm:pt>
    <dgm:pt modelId="{3F5F69B2-CC9F-42C5-971E-F2295070399E}" type="pres">
      <dgm:prSet presAssocID="{0259D4D1-87D9-44D1-892F-18531A227078}" presName="Name5" presStyleLbl="vennNode1" presStyleIdx="8" presStyleCnt="10">
        <dgm:presLayoutVars>
          <dgm:bulletEnabled val="1"/>
        </dgm:presLayoutVars>
      </dgm:prSet>
      <dgm:spPr/>
      <dgm:t>
        <a:bodyPr/>
        <a:lstStyle/>
        <a:p>
          <a:endParaRPr lang="th-TH"/>
        </a:p>
      </dgm:t>
    </dgm:pt>
    <dgm:pt modelId="{B9782728-9F6F-4E3F-803F-1EBB3F28E3D7}" type="pres">
      <dgm:prSet presAssocID="{C386C5F8-EB12-4823-A2C8-EFCCE616415D}" presName="space" presStyleCnt="0"/>
      <dgm:spPr/>
    </dgm:pt>
    <dgm:pt modelId="{AD7CFCBC-D782-4EA9-88B1-1DCFF36EF066}" type="pres">
      <dgm:prSet presAssocID="{416153F0-59B4-4B79-8926-2C6FEC533A40}" presName="Name5" presStyleLbl="vennNode1" presStyleIdx="9" presStyleCnt="10">
        <dgm:presLayoutVars>
          <dgm:bulletEnabled val="1"/>
        </dgm:presLayoutVars>
      </dgm:prSet>
      <dgm:spPr/>
      <dgm:t>
        <a:bodyPr/>
        <a:lstStyle/>
        <a:p>
          <a:endParaRPr lang="th-TH"/>
        </a:p>
      </dgm:t>
    </dgm:pt>
  </dgm:ptLst>
  <dgm:cxnLst>
    <dgm:cxn modelId="{9D9EFD3C-3E97-4149-9B90-A894FFAE4D08}" type="presOf" srcId="{04231E78-E6B7-4964-82A5-093F81F4B23C}" destId="{EAF35BDC-E1E2-478C-830A-25512F7039BC}" srcOrd="0" destOrd="0" presId="urn:microsoft.com/office/officeart/2005/8/layout/venn3"/>
    <dgm:cxn modelId="{AF0F909D-392F-4C6B-8812-010010C14B31}" srcId="{C944619B-9B6D-44C5-A348-51661E8678D7}" destId="{9E95E4CA-2C60-49FA-98CC-32D058F7A6DC}" srcOrd="6" destOrd="0" parTransId="{6F5B35D4-59E2-4659-A972-1348EDE36C8F}" sibTransId="{6D70EFA2-D8D5-42A8-BAF4-C369F72CE3E1}"/>
    <dgm:cxn modelId="{2501193A-DAAB-481F-9185-A52B80CE2C94}" type="presOf" srcId="{4696C088-A31C-4FA6-8656-CBEBE19915DF}" destId="{444732A5-CF5B-4622-A0D4-B0AEE7D7DB2D}" srcOrd="0" destOrd="0" presId="urn:microsoft.com/office/officeart/2005/8/layout/venn3"/>
    <dgm:cxn modelId="{5E28357A-EDD3-46FC-AB73-00D4823D959B}" srcId="{C944619B-9B6D-44C5-A348-51661E8678D7}" destId="{D22971AE-866B-4F0B-BD71-85C7633011AA}" srcOrd="3" destOrd="0" parTransId="{7F0D9AE3-44AD-438A-8389-A37B4E9951A8}" sibTransId="{D803E519-FBCF-4549-95F6-489E804D49DA}"/>
    <dgm:cxn modelId="{D68E8CC0-0625-4E2F-89AF-233FEFDAAD9C}" srcId="{C944619B-9B6D-44C5-A348-51661E8678D7}" destId="{416153F0-59B4-4B79-8926-2C6FEC533A40}" srcOrd="9" destOrd="0" parTransId="{6C33314D-4D2C-4CB9-B20E-E83E52790D48}" sibTransId="{156715C4-18D0-4798-B505-B4FE7571AD76}"/>
    <dgm:cxn modelId="{4C8A3795-7B57-455B-9395-63556FA46667}" type="presOf" srcId="{0259D4D1-87D9-44D1-892F-18531A227078}" destId="{3F5F69B2-CC9F-42C5-971E-F2295070399E}" srcOrd="0" destOrd="0" presId="urn:microsoft.com/office/officeart/2005/8/layout/venn3"/>
    <dgm:cxn modelId="{0B3AEC47-5DFA-4675-B204-0541192D8592}" srcId="{C944619B-9B6D-44C5-A348-51661E8678D7}" destId="{7530D3B7-79BA-427B-A8BE-FC427FF00620}" srcOrd="7" destOrd="0" parTransId="{7C15A4BC-55D9-43D2-9ACB-C0506F298061}" sibTransId="{508CB90C-DEB6-4FD5-9C17-646CFF59F3E7}"/>
    <dgm:cxn modelId="{9D6D1D44-55CD-4CA9-A083-FE6FC104ABB7}" type="presOf" srcId="{D22971AE-866B-4F0B-BD71-85C7633011AA}" destId="{8A3E39F6-BB94-4725-BAF8-134A65E2354E}" srcOrd="0" destOrd="0" presId="urn:microsoft.com/office/officeart/2005/8/layout/venn3"/>
    <dgm:cxn modelId="{26EB1A7A-8BC8-4C83-949C-3318DCE18CC7}" type="presOf" srcId="{9E95E4CA-2C60-49FA-98CC-32D058F7A6DC}" destId="{8D060B66-8799-441C-9F49-48E39C9DDA8C}" srcOrd="0" destOrd="0" presId="urn:microsoft.com/office/officeart/2005/8/layout/venn3"/>
    <dgm:cxn modelId="{F32CACCE-F9DC-449F-BBC0-AF92F12775E5}" type="presOf" srcId="{28E4CA5E-9FCA-4F18-BA82-9258C2789678}" destId="{8E590006-2050-4BDB-B9C9-246BD687C542}" srcOrd="0" destOrd="0" presId="urn:microsoft.com/office/officeart/2005/8/layout/venn3"/>
    <dgm:cxn modelId="{5CEEF1A5-15F7-409A-9612-CA09E13E3319}" srcId="{C944619B-9B6D-44C5-A348-51661E8678D7}" destId="{33D1EDAE-B381-4DE8-A21D-20D5A17A8D00}" srcOrd="5" destOrd="0" parTransId="{290DC5AD-846D-40B9-B56A-FBCC82108F52}" sibTransId="{B2D15E48-D9C5-4790-ACBE-BDDBFB6E1D28}"/>
    <dgm:cxn modelId="{1182148F-31B4-4E95-9B19-A6AB33E35EB4}" type="presOf" srcId="{33D1EDAE-B381-4DE8-A21D-20D5A17A8D00}" destId="{78A27B38-362B-46DE-B453-0623B94FC7C2}" srcOrd="0" destOrd="0" presId="urn:microsoft.com/office/officeart/2005/8/layout/venn3"/>
    <dgm:cxn modelId="{BEC27483-1294-4CC9-8630-FDC18DDAF004}" srcId="{C944619B-9B6D-44C5-A348-51661E8678D7}" destId="{28E4CA5E-9FCA-4F18-BA82-9258C2789678}" srcOrd="0" destOrd="0" parTransId="{6AF8A312-85FD-4298-B7AB-DF1C707BC5AD}" sibTransId="{ED23D6DD-D3A2-4A03-8B37-132696B517AF}"/>
    <dgm:cxn modelId="{3D78FD66-2A0E-4FFF-B186-C87EBA30AF8D}" srcId="{C944619B-9B6D-44C5-A348-51661E8678D7}" destId="{0259D4D1-87D9-44D1-892F-18531A227078}" srcOrd="8" destOrd="0" parTransId="{46F9EE01-92F8-4EE0-A448-3FE27695EA5F}" sibTransId="{C386C5F8-EB12-4823-A2C8-EFCCE616415D}"/>
    <dgm:cxn modelId="{56F0A827-0AA9-4E71-B3D3-B34078D5B0E6}" type="presOf" srcId="{416153F0-59B4-4B79-8926-2C6FEC533A40}" destId="{AD7CFCBC-D782-4EA9-88B1-1DCFF36EF066}" srcOrd="0" destOrd="0" presId="urn:microsoft.com/office/officeart/2005/8/layout/venn3"/>
    <dgm:cxn modelId="{83F8DFE2-62DA-43A7-A0F7-4AB0E6B2D85E}" type="presOf" srcId="{C5C85300-AD6E-4B70-B65D-10EA978A3315}" destId="{2A693D8C-34BE-458F-99AD-C980273F78C8}" srcOrd="0" destOrd="0" presId="urn:microsoft.com/office/officeart/2005/8/layout/venn3"/>
    <dgm:cxn modelId="{847DA416-D5A9-4653-9F30-A53826C03578}" type="presOf" srcId="{7530D3B7-79BA-427B-A8BE-FC427FF00620}" destId="{92A7B0EC-5D62-4E45-9691-B25BB98E937F}" srcOrd="0" destOrd="0" presId="urn:microsoft.com/office/officeart/2005/8/layout/venn3"/>
    <dgm:cxn modelId="{B5E9D47A-554C-44FB-8229-74F7ED02EEB0}" type="presOf" srcId="{C944619B-9B6D-44C5-A348-51661E8678D7}" destId="{7A063546-BF4B-49FC-9944-154CD1A4AE2A}" srcOrd="0" destOrd="0" presId="urn:microsoft.com/office/officeart/2005/8/layout/venn3"/>
    <dgm:cxn modelId="{64C93CAA-C40C-4814-8C69-28CC725BB97F}" srcId="{C944619B-9B6D-44C5-A348-51661E8678D7}" destId="{04231E78-E6B7-4964-82A5-093F81F4B23C}" srcOrd="2" destOrd="0" parTransId="{C7D5D9F1-F27E-427E-AFA5-EC8B649F2659}" sibTransId="{DC2A2814-1651-4CA6-8771-B78EC092006C}"/>
    <dgm:cxn modelId="{EC13C473-9890-4C05-926B-440C235A3F30}" srcId="{C944619B-9B6D-44C5-A348-51661E8678D7}" destId="{C5C85300-AD6E-4B70-B65D-10EA978A3315}" srcOrd="4" destOrd="0" parTransId="{D28FB681-924A-4B4B-8FC4-1978A39F285F}" sibTransId="{8AD002DA-B38B-44E8-A3DB-2363A08A1DE0}"/>
    <dgm:cxn modelId="{AD6F867E-C060-43D6-8A1A-915D9D0B4CEC}" srcId="{C944619B-9B6D-44C5-A348-51661E8678D7}" destId="{4696C088-A31C-4FA6-8656-CBEBE19915DF}" srcOrd="1" destOrd="0" parTransId="{A221AFC6-15DB-41A9-BDF5-4DDE73C17E6E}" sibTransId="{7056D622-BAAF-40F7-9744-A30DAA9CB731}"/>
    <dgm:cxn modelId="{563FCB07-448D-4D23-A401-57B05A6A345D}" type="presParOf" srcId="{7A063546-BF4B-49FC-9944-154CD1A4AE2A}" destId="{8E590006-2050-4BDB-B9C9-246BD687C542}" srcOrd="0" destOrd="0" presId="urn:microsoft.com/office/officeart/2005/8/layout/venn3"/>
    <dgm:cxn modelId="{ADD3721A-826B-4194-AC7E-61F37DCAFA80}" type="presParOf" srcId="{7A063546-BF4B-49FC-9944-154CD1A4AE2A}" destId="{ACBE782F-00C5-471E-BB2A-C7B3B21BEE19}" srcOrd="1" destOrd="0" presId="urn:microsoft.com/office/officeart/2005/8/layout/venn3"/>
    <dgm:cxn modelId="{97728E71-B912-4CCB-A23B-93932259D9BF}" type="presParOf" srcId="{7A063546-BF4B-49FC-9944-154CD1A4AE2A}" destId="{444732A5-CF5B-4622-A0D4-B0AEE7D7DB2D}" srcOrd="2" destOrd="0" presId="urn:microsoft.com/office/officeart/2005/8/layout/venn3"/>
    <dgm:cxn modelId="{1950CC59-C169-489F-BAC0-4C72CA1083B0}" type="presParOf" srcId="{7A063546-BF4B-49FC-9944-154CD1A4AE2A}" destId="{657E3021-F490-4835-ABAE-2758696C17EF}" srcOrd="3" destOrd="0" presId="urn:microsoft.com/office/officeart/2005/8/layout/venn3"/>
    <dgm:cxn modelId="{FCE72321-E39A-4670-8D56-64B786FBDB35}" type="presParOf" srcId="{7A063546-BF4B-49FC-9944-154CD1A4AE2A}" destId="{EAF35BDC-E1E2-478C-830A-25512F7039BC}" srcOrd="4" destOrd="0" presId="urn:microsoft.com/office/officeart/2005/8/layout/venn3"/>
    <dgm:cxn modelId="{99EFBFF8-F786-49AC-9FA1-E0B1A6B0046A}" type="presParOf" srcId="{7A063546-BF4B-49FC-9944-154CD1A4AE2A}" destId="{82A4F180-CBF9-4816-A062-77C5FD15FC4A}" srcOrd="5" destOrd="0" presId="urn:microsoft.com/office/officeart/2005/8/layout/venn3"/>
    <dgm:cxn modelId="{994D8EE2-DF46-4843-AF98-F0E496C37CA5}" type="presParOf" srcId="{7A063546-BF4B-49FC-9944-154CD1A4AE2A}" destId="{8A3E39F6-BB94-4725-BAF8-134A65E2354E}" srcOrd="6" destOrd="0" presId="urn:microsoft.com/office/officeart/2005/8/layout/venn3"/>
    <dgm:cxn modelId="{D42105BB-0D2A-4E32-B063-4A9CA00D50ED}" type="presParOf" srcId="{7A063546-BF4B-49FC-9944-154CD1A4AE2A}" destId="{09874130-88F1-4B2C-9EC8-7728D75E3473}" srcOrd="7" destOrd="0" presId="urn:microsoft.com/office/officeart/2005/8/layout/venn3"/>
    <dgm:cxn modelId="{E9476862-2574-4E91-B49A-F974B65EDA3F}" type="presParOf" srcId="{7A063546-BF4B-49FC-9944-154CD1A4AE2A}" destId="{2A693D8C-34BE-458F-99AD-C980273F78C8}" srcOrd="8" destOrd="0" presId="urn:microsoft.com/office/officeart/2005/8/layout/venn3"/>
    <dgm:cxn modelId="{C826109B-5D63-4E17-A63D-EC062750186C}" type="presParOf" srcId="{7A063546-BF4B-49FC-9944-154CD1A4AE2A}" destId="{A51C55DE-3423-4875-B99E-6EDF07C442F3}" srcOrd="9" destOrd="0" presId="urn:microsoft.com/office/officeart/2005/8/layout/venn3"/>
    <dgm:cxn modelId="{49B9207C-E932-44E3-BA3A-E3F6EA119185}" type="presParOf" srcId="{7A063546-BF4B-49FC-9944-154CD1A4AE2A}" destId="{78A27B38-362B-46DE-B453-0623B94FC7C2}" srcOrd="10" destOrd="0" presId="urn:microsoft.com/office/officeart/2005/8/layout/venn3"/>
    <dgm:cxn modelId="{B4497169-EE31-4105-9839-4434B66123B1}" type="presParOf" srcId="{7A063546-BF4B-49FC-9944-154CD1A4AE2A}" destId="{5852970D-2211-4E6A-96E1-829835E243AF}" srcOrd="11" destOrd="0" presId="urn:microsoft.com/office/officeart/2005/8/layout/venn3"/>
    <dgm:cxn modelId="{D6555439-F980-40C1-9A23-ED0A379EBA90}" type="presParOf" srcId="{7A063546-BF4B-49FC-9944-154CD1A4AE2A}" destId="{8D060B66-8799-441C-9F49-48E39C9DDA8C}" srcOrd="12" destOrd="0" presId="urn:microsoft.com/office/officeart/2005/8/layout/venn3"/>
    <dgm:cxn modelId="{3943A671-3477-4DBA-A698-16CF98FF1141}" type="presParOf" srcId="{7A063546-BF4B-49FC-9944-154CD1A4AE2A}" destId="{81996C8D-818E-46E1-8216-6EA6643F84F9}" srcOrd="13" destOrd="0" presId="urn:microsoft.com/office/officeart/2005/8/layout/venn3"/>
    <dgm:cxn modelId="{086E7072-4069-4F1D-886A-3CCFE2C0F6C3}" type="presParOf" srcId="{7A063546-BF4B-49FC-9944-154CD1A4AE2A}" destId="{92A7B0EC-5D62-4E45-9691-B25BB98E937F}" srcOrd="14" destOrd="0" presId="urn:microsoft.com/office/officeart/2005/8/layout/venn3"/>
    <dgm:cxn modelId="{2A7230B0-0CBB-4FE4-9384-867C85B04D02}" type="presParOf" srcId="{7A063546-BF4B-49FC-9944-154CD1A4AE2A}" destId="{2D235B2C-F3D5-4442-85F7-9BB0219BD204}" srcOrd="15" destOrd="0" presId="urn:microsoft.com/office/officeart/2005/8/layout/venn3"/>
    <dgm:cxn modelId="{86DD018A-85AA-40CB-B503-B7FA7B837F78}" type="presParOf" srcId="{7A063546-BF4B-49FC-9944-154CD1A4AE2A}" destId="{3F5F69B2-CC9F-42C5-971E-F2295070399E}" srcOrd="16" destOrd="0" presId="urn:microsoft.com/office/officeart/2005/8/layout/venn3"/>
    <dgm:cxn modelId="{8D55B184-22BB-414C-8385-AF079AEA0A83}" type="presParOf" srcId="{7A063546-BF4B-49FC-9944-154CD1A4AE2A}" destId="{B9782728-9F6F-4E3F-803F-1EBB3F28E3D7}" srcOrd="17" destOrd="0" presId="urn:microsoft.com/office/officeart/2005/8/layout/venn3"/>
    <dgm:cxn modelId="{48218C3E-E18C-4095-B391-A98E37BCF3CC}" type="presParOf" srcId="{7A063546-BF4B-49FC-9944-154CD1A4AE2A}" destId="{AD7CFCBC-D782-4EA9-88B1-1DCFF36EF066}" srcOrd="18" destOrd="0" presId="urn:microsoft.com/office/officeart/2005/8/layout/venn3"/>
  </dgm:cxnLst>
  <dgm:bg>
    <a:effectLst>
      <a:glow rad="139700">
        <a:schemeClr val="accent5">
          <a:satMod val="175000"/>
          <a:alpha val="40000"/>
        </a:schemeClr>
      </a:glow>
    </a:effectLst>
  </dgm:bg>
  <dgm:whole/>
  <dgm:extLst>
    <a:ext uri="http://schemas.microsoft.com/office/drawing/2008/diagram">
      <dsp:dataModelExt xmlns:dsp="http://schemas.microsoft.com/office/drawing/2008/diagram" relId="rId18" minVer="http://schemas.openxmlformats.org/drawingml/2006/diagram"/>
    </a:ext>
  </dgm:extLst>
</dgm:dataModel>
</file>

<file path=word/diagrams/data3.xml><?xml version="1.0" encoding="utf-8"?>
<dgm:dataModel xmlns:dgm="http://schemas.openxmlformats.org/drawingml/2006/diagram" xmlns:a="http://schemas.openxmlformats.org/drawingml/2006/main">
  <dgm:ptLst>
    <dgm:pt modelId="{C944619B-9B6D-44C5-A348-51661E8678D7}" type="doc">
      <dgm:prSet loTypeId="urn:microsoft.com/office/officeart/2005/8/layout/venn3" loCatId="relationship" qsTypeId="urn:microsoft.com/office/officeart/2005/8/quickstyle/3d1" qsCatId="3D" csTypeId="urn:microsoft.com/office/officeart/2005/8/colors/colorful5" csCatId="colorful" phldr="1"/>
      <dgm:spPr/>
      <dgm:t>
        <a:bodyPr/>
        <a:lstStyle/>
        <a:p>
          <a:endParaRPr lang="th-TH"/>
        </a:p>
      </dgm:t>
    </dgm:pt>
    <dgm:pt modelId="{1769BE6C-2220-4F53-85C3-FA29373DD526}">
      <dgm:prSet phldrT="[ข้อความ]" custT="1"/>
      <dgm:spPr/>
      <dgm:t>
        <a:bodyPr/>
        <a:lstStyle/>
        <a:p>
          <a:r>
            <a:rPr lang="th-TH" sz="1200" b="1">
              <a:solidFill>
                <a:sysClr val="windowText" lastClr="000000"/>
              </a:solidFill>
            </a:rPr>
            <a:t>การพัฒนาศักยภาพการผลิตการเกษตรและอุตสาหกรรมการเกษตรให้สามารถแข่งขันได้อย่างยั่งยื่น</a:t>
          </a:r>
        </a:p>
      </dgm:t>
    </dgm:pt>
    <dgm:pt modelId="{2A1EAAFE-F14B-48DA-B081-11C0F5DC4683}" type="sibTrans" cxnId="{DE34BEC9-1B4F-4190-B738-E31DAC3528E4}">
      <dgm:prSet/>
      <dgm:spPr/>
      <dgm:t>
        <a:bodyPr/>
        <a:lstStyle/>
        <a:p>
          <a:endParaRPr lang="th-TH" sz="1400" b="1">
            <a:solidFill>
              <a:schemeClr val="bg1"/>
            </a:solidFill>
          </a:endParaRPr>
        </a:p>
      </dgm:t>
    </dgm:pt>
    <dgm:pt modelId="{AD99DF75-F197-407A-801A-6C58743B6D54}" type="parTrans" cxnId="{DE34BEC9-1B4F-4190-B738-E31DAC3528E4}">
      <dgm:prSet/>
      <dgm:spPr/>
      <dgm:t>
        <a:bodyPr/>
        <a:lstStyle/>
        <a:p>
          <a:endParaRPr lang="th-TH" sz="1400" b="1">
            <a:solidFill>
              <a:schemeClr val="bg1"/>
            </a:solidFill>
          </a:endParaRPr>
        </a:p>
      </dgm:t>
    </dgm:pt>
    <dgm:pt modelId="{04231E78-E6B7-4964-82A5-093F81F4B23C}">
      <dgm:prSet phldrT="[ข้อความ]" custT="1"/>
      <dgm:spPr/>
      <dgm:t>
        <a:bodyPr/>
        <a:lstStyle/>
        <a:p>
          <a:r>
            <a:rPr lang="th-TH" sz="1400" b="1">
              <a:solidFill>
                <a:sysClr val="windowText" lastClr="000000"/>
              </a:solidFill>
              <a:latin typeface="TH SarabunIT๙" panose="020B0500040200020003" pitchFamily="34" charset="-34"/>
              <a:cs typeface="TH SarabunIT๙" panose="020B0500040200020003" pitchFamily="34" charset="-34"/>
            </a:rPr>
            <a:t>ส่งเสริมและพัฒนาการท่องเที่ยวเชิงธรรมชาติ วัฒนธรรม และเมืองท่องเที่ยว</a:t>
          </a:r>
          <a:endParaRPr lang="th-TH" sz="1400" b="1">
            <a:solidFill>
              <a:sysClr val="windowText" lastClr="000000"/>
            </a:solidFill>
          </a:endParaRPr>
        </a:p>
      </dgm:t>
    </dgm:pt>
    <dgm:pt modelId="{DC2A2814-1651-4CA6-8771-B78EC092006C}" type="sibTrans" cxnId="{64C93CAA-C40C-4814-8C69-28CC725BB97F}">
      <dgm:prSet/>
      <dgm:spPr/>
      <dgm:t>
        <a:bodyPr/>
        <a:lstStyle/>
        <a:p>
          <a:endParaRPr lang="th-TH" sz="1400" b="1">
            <a:solidFill>
              <a:schemeClr val="bg1"/>
            </a:solidFill>
          </a:endParaRPr>
        </a:p>
      </dgm:t>
    </dgm:pt>
    <dgm:pt modelId="{C7D5D9F1-F27E-427E-AFA5-EC8B649F2659}" type="parTrans" cxnId="{64C93CAA-C40C-4814-8C69-28CC725BB97F}">
      <dgm:prSet/>
      <dgm:spPr/>
      <dgm:t>
        <a:bodyPr/>
        <a:lstStyle/>
        <a:p>
          <a:endParaRPr lang="th-TH" sz="1400" b="1">
            <a:solidFill>
              <a:schemeClr val="bg1"/>
            </a:solidFill>
          </a:endParaRPr>
        </a:p>
      </dgm:t>
    </dgm:pt>
    <dgm:pt modelId="{3E69D51C-8B0F-4F71-9F38-3635994FFBCD}">
      <dgm:prSet phldrT="[ข้อความ]" custT="1"/>
      <dgm:spPr/>
      <dgm:t>
        <a:bodyPr/>
        <a:lstStyle/>
        <a:p>
          <a:r>
            <a:rPr lang="th-TH" sz="1200" b="1">
              <a:solidFill>
                <a:sysClr val="windowText" lastClr="000000"/>
              </a:solidFill>
            </a:rPr>
            <a:t>การพัฒนาขีดความสามารถทางการแข่งขันด้านการค้า การบริการระบบโลจิสติกส์และระบบราง</a:t>
          </a:r>
        </a:p>
      </dgm:t>
    </dgm:pt>
    <dgm:pt modelId="{FFC18D23-06A5-4303-96FA-46F188D981F7}" type="sibTrans" cxnId="{9DEDE720-B612-4A4F-AF57-6D37FC43028A}">
      <dgm:prSet/>
      <dgm:spPr/>
      <dgm:t>
        <a:bodyPr/>
        <a:lstStyle/>
        <a:p>
          <a:endParaRPr lang="th-TH" sz="1400" b="1">
            <a:solidFill>
              <a:schemeClr val="bg1"/>
            </a:solidFill>
          </a:endParaRPr>
        </a:p>
      </dgm:t>
    </dgm:pt>
    <dgm:pt modelId="{F972E2DD-3920-4FD4-AD11-3676D46768A8}" type="parTrans" cxnId="{9DEDE720-B612-4A4F-AF57-6D37FC43028A}">
      <dgm:prSet/>
      <dgm:spPr/>
      <dgm:t>
        <a:bodyPr/>
        <a:lstStyle/>
        <a:p>
          <a:endParaRPr lang="th-TH" sz="1400" b="1">
            <a:solidFill>
              <a:schemeClr val="bg1"/>
            </a:solidFill>
          </a:endParaRPr>
        </a:p>
      </dgm:t>
    </dgm:pt>
    <dgm:pt modelId="{D22971AE-866B-4F0B-BD71-85C7633011AA}">
      <dgm:prSet custT="1"/>
      <dgm:spPr>
        <a:noFill/>
      </dgm:spPr>
      <dgm:t>
        <a:bodyPr/>
        <a:lstStyle/>
        <a:p>
          <a:endParaRPr lang="th-TH" sz="1400" b="1">
            <a:solidFill>
              <a:schemeClr val="bg1"/>
            </a:solidFill>
            <a:latin typeface="TH SarabunIT๙" panose="020B0500040200020003" pitchFamily="34" charset="-34"/>
            <a:cs typeface="TH SarabunIT๙" panose="020B0500040200020003" pitchFamily="34" charset="-34"/>
          </a:endParaRPr>
        </a:p>
      </dgm:t>
    </dgm:pt>
    <dgm:pt modelId="{D803E519-FBCF-4549-95F6-489E804D49DA}" type="sibTrans" cxnId="{5E28357A-EDD3-46FC-AB73-00D4823D959B}">
      <dgm:prSet/>
      <dgm:spPr/>
      <dgm:t>
        <a:bodyPr/>
        <a:lstStyle/>
        <a:p>
          <a:endParaRPr lang="th-TH" sz="1400" b="1">
            <a:solidFill>
              <a:schemeClr val="bg1"/>
            </a:solidFill>
          </a:endParaRPr>
        </a:p>
      </dgm:t>
    </dgm:pt>
    <dgm:pt modelId="{7F0D9AE3-44AD-438A-8389-A37B4E9951A8}" type="parTrans" cxnId="{5E28357A-EDD3-46FC-AB73-00D4823D959B}">
      <dgm:prSet/>
      <dgm:spPr/>
      <dgm:t>
        <a:bodyPr/>
        <a:lstStyle/>
        <a:p>
          <a:endParaRPr lang="th-TH" sz="1400" b="1">
            <a:solidFill>
              <a:schemeClr val="bg1"/>
            </a:solidFill>
          </a:endParaRPr>
        </a:p>
      </dgm:t>
    </dgm:pt>
    <dgm:pt modelId="{7A063546-BF4B-49FC-9944-154CD1A4AE2A}" type="pres">
      <dgm:prSet presAssocID="{C944619B-9B6D-44C5-A348-51661E8678D7}" presName="Name0" presStyleCnt="0">
        <dgm:presLayoutVars>
          <dgm:dir/>
          <dgm:resizeHandles val="exact"/>
        </dgm:presLayoutVars>
      </dgm:prSet>
      <dgm:spPr/>
      <dgm:t>
        <a:bodyPr/>
        <a:lstStyle/>
        <a:p>
          <a:endParaRPr lang="th-TH"/>
        </a:p>
      </dgm:t>
    </dgm:pt>
    <dgm:pt modelId="{8CFE1335-3DD2-45DB-8D04-4348287A74B2}" type="pres">
      <dgm:prSet presAssocID="{1769BE6C-2220-4F53-85C3-FA29373DD526}" presName="Name5" presStyleLbl="vennNode1" presStyleIdx="0" presStyleCnt="4" custScaleX="156378" custScaleY="91267" custLinFactX="-100624" custLinFactNeighborX="-200000" custLinFactNeighborY="-3050">
        <dgm:presLayoutVars>
          <dgm:bulletEnabled val="1"/>
        </dgm:presLayoutVars>
      </dgm:prSet>
      <dgm:spPr/>
      <dgm:t>
        <a:bodyPr/>
        <a:lstStyle/>
        <a:p>
          <a:endParaRPr lang="th-TH"/>
        </a:p>
      </dgm:t>
    </dgm:pt>
    <dgm:pt modelId="{205D78E7-AE5E-4A44-B8A9-AB088AA23BB8}" type="pres">
      <dgm:prSet presAssocID="{2A1EAAFE-F14B-48DA-B081-11C0F5DC4683}" presName="space" presStyleCnt="0"/>
      <dgm:spPr/>
    </dgm:pt>
    <dgm:pt modelId="{C113AF12-AEB3-45B1-86DB-C903D97AE218}" type="pres">
      <dgm:prSet presAssocID="{3E69D51C-8B0F-4F71-9F38-3635994FFBCD}" presName="Name5" presStyleLbl="vennNode1" presStyleIdx="1" presStyleCnt="4" custScaleX="174958" custLinFactNeighborX="35640" custLinFactNeighborY="38">
        <dgm:presLayoutVars>
          <dgm:bulletEnabled val="1"/>
        </dgm:presLayoutVars>
      </dgm:prSet>
      <dgm:spPr/>
      <dgm:t>
        <a:bodyPr/>
        <a:lstStyle/>
        <a:p>
          <a:endParaRPr lang="th-TH"/>
        </a:p>
      </dgm:t>
    </dgm:pt>
    <dgm:pt modelId="{E5ECFDB4-3CAB-48B2-854C-45DD4221E825}" type="pres">
      <dgm:prSet presAssocID="{FFC18D23-06A5-4303-96FA-46F188D981F7}" presName="space" presStyleCnt="0"/>
      <dgm:spPr/>
    </dgm:pt>
    <dgm:pt modelId="{EAF35BDC-E1E2-478C-830A-25512F7039BC}" type="pres">
      <dgm:prSet presAssocID="{04231E78-E6B7-4964-82A5-093F81F4B23C}" presName="Name5" presStyleLbl="vennNode1" presStyleIdx="2" presStyleCnt="4" custScaleX="174192" custLinFactX="23776" custLinFactNeighborX="100000" custLinFactNeighborY="-38">
        <dgm:presLayoutVars>
          <dgm:bulletEnabled val="1"/>
        </dgm:presLayoutVars>
      </dgm:prSet>
      <dgm:spPr/>
      <dgm:t>
        <a:bodyPr/>
        <a:lstStyle/>
        <a:p>
          <a:endParaRPr lang="th-TH"/>
        </a:p>
      </dgm:t>
    </dgm:pt>
    <dgm:pt modelId="{82A4F180-CBF9-4816-A062-77C5FD15FC4A}" type="pres">
      <dgm:prSet presAssocID="{DC2A2814-1651-4CA6-8771-B78EC092006C}" presName="space" presStyleCnt="0"/>
      <dgm:spPr/>
    </dgm:pt>
    <dgm:pt modelId="{8A3E39F6-BB94-4725-BAF8-134A65E2354E}" type="pres">
      <dgm:prSet presAssocID="{D22971AE-866B-4F0B-BD71-85C7633011AA}" presName="Name5" presStyleLbl="vennNode1" presStyleIdx="3" presStyleCnt="4" custScaleX="174599" custLinFactX="79006" custLinFactNeighborX="100000" custLinFactNeighborY="-85">
        <dgm:presLayoutVars>
          <dgm:bulletEnabled val="1"/>
        </dgm:presLayoutVars>
      </dgm:prSet>
      <dgm:spPr/>
      <dgm:t>
        <a:bodyPr/>
        <a:lstStyle/>
        <a:p>
          <a:endParaRPr lang="th-TH"/>
        </a:p>
      </dgm:t>
    </dgm:pt>
  </dgm:ptLst>
  <dgm:cxnLst>
    <dgm:cxn modelId="{DE34BEC9-1B4F-4190-B738-E31DAC3528E4}" srcId="{C944619B-9B6D-44C5-A348-51661E8678D7}" destId="{1769BE6C-2220-4F53-85C3-FA29373DD526}" srcOrd="0" destOrd="0" parTransId="{AD99DF75-F197-407A-801A-6C58743B6D54}" sibTransId="{2A1EAAFE-F14B-48DA-B081-11C0F5DC4683}"/>
    <dgm:cxn modelId="{020E4FBA-8656-4333-9358-ACCE8D6BFC38}" type="presOf" srcId="{1769BE6C-2220-4F53-85C3-FA29373DD526}" destId="{8CFE1335-3DD2-45DB-8D04-4348287A74B2}" srcOrd="0" destOrd="0" presId="urn:microsoft.com/office/officeart/2005/8/layout/venn3"/>
    <dgm:cxn modelId="{5E28357A-EDD3-46FC-AB73-00D4823D959B}" srcId="{C944619B-9B6D-44C5-A348-51661E8678D7}" destId="{D22971AE-866B-4F0B-BD71-85C7633011AA}" srcOrd="3" destOrd="0" parTransId="{7F0D9AE3-44AD-438A-8389-A37B4E9951A8}" sibTransId="{D803E519-FBCF-4549-95F6-489E804D49DA}"/>
    <dgm:cxn modelId="{8631E560-6B39-459D-8CA0-28AE400FBA55}" type="presOf" srcId="{C944619B-9B6D-44C5-A348-51661E8678D7}" destId="{7A063546-BF4B-49FC-9944-154CD1A4AE2A}" srcOrd="0" destOrd="0" presId="urn:microsoft.com/office/officeart/2005/8/layout/venn3"/>
    <dgm:cxn modelId="{66B3FACE-2E71-4698-B7F7-AD31615B1C7B}" type="presOf" srcId="{3E69D51C-8B0F-4F71-9F38-3635994FFBCD}" destId="{C113AF12-AEB3-45B1-86DB-C903D97AE218}" srcOrd="0" destOrd="0" presId="urn:microsoft.com/office/officeart/2005/8/layout/venn3"/>
    <dgm:cxn modelId="{64C93CAA-C40C-4814-8C69-28CC725BB97F}" srcId="{C944619B-9B6D-44C5-A348-51661E8678D7}" destId="{04231E78-E6B7-4964-82A5-093F81F4B23C}" srcOrd="2" destOrd="0" parTransId="{C7D5D9F1-F27E-427E-AFA5-EC8B649F2659}" sibTransId="{DC2A2814-1651-4CA6-8771-B78EC092006C}"/>
    <dgm:cxn modelId="{9DEDE720-B612-4A4F-AF57-6D37FC43028A}" srcId="{C944619B-9B6D-44C5-A348-51661E8678D7}" destId="{3E69D51C-8B0F-4F71-9F38-3635994FFBCD}" srcOrd="1" destOrd="0" parTransId="{F972E2DD-3920-4FD4-AD11-3676D46768A8}" sibTransId="{FFC18D23-06A5-4303-96FA-46F188D981F7}"/>
    <dgm:cxn modelId="{744EE918-56B9-4F34-A2E3-0EE22368DCD6}" type="presOf" srcId="{04231E78-E6B7-4964-82A5-093F81F4B23C}" destId="{EAF35BDC-E1E2-478C-830A-25512F7039BC}" srcOrd="0" destOrd="0" presId="urn:microsoft.com/office/officeart/2005/8/layout/venn3"/>
    <dgm:cxn modelId="{D64FFD37-49D6-4BAF-ADF9-2C397EE242D6}" type="presOf" srcId="{D22971AE-866B-4F0B-BD71-85C7633011AA}" destId="{8A3E39F6-BB94-4725-BAF8-134A65E2354E}" srcOrd="0" destOrd="0" presId="urn:microsoft.com/office/officeart/2005/8/layout/venn3"/>
    <dgm:cxn modelId="{4A98BAA0-2750-4260-B8E7-4F1E93C70234}" type="presParOf" srcId="{7A063546-BF4B-49FC-9944-154CD1A4AE2A}" destId="{8CFE1335-3DD2-45DB-8D04-4348287A74B2}" srcOrd="0" destOrd="0" presId="urn:microsoft.com/office/officeart/2005/8/layout/venn3"/>
    <dgm:cxn modelId="{898E5CBD-DF55-49A7-A338-49D26D3E9D88}" type="presParOf" srcId="{7A063546-BF4B-49FC-9944-154CD1A4AE2A}" destId="{205D78E7-AE5E-4A44-B8A9-AB088AA23BB8}" srcOrd="1" destOrd="0" presId="urn:microsoft.com/office/officeart/2005/8/layout/venn3"/>
    <dgm:cxn modelId="{A6360E91-B870-429C-B423-91B435F85815}" type="presParOf" srcId="{7A063546-BF4B-49FC-9944-154CD1A4AE2A}" destId="{C113AF12-AEB3-45B1-86DB-C903D97AE218}" srcOrd="2" destOrd="0" presId="urn:microsoft.com/office/officeart/2005/8/layout/venn3"/>
    <dgm:cxn modelId="{688A6F38-3059-4202-A9AB-82FA21372CF1}" type="presParOf" srcId="{7A063546-BF4B-49FC-9944-154CD1A4AE2A}" destId="{E5ECFDB4-3CAB-48B2-854C-45DD4221E825}" srcOrd="3" destOrd="0" presId="urn:microsoft.com/office/officeart/2005/8/layout/venn3"/>
    <dgm:cxn modelId="{B26533F7-B8AB-4F67-8CC9-FECBE6E448F1}" type="presParOf" srcId="{7A063546-BF4B-49FC-9944-154CD1A4AE2A}" destId="{EAF35BDC-E1E2-478C-830A-25512F7039BC}" srcOrd="4" destOrd="0" presId="urn:microsoft.com/office/officeart/2005/8/layout/venn3"/>
    <dgm:cxn modelId="{6E8BC5B9-97DE-454C-8202-0BC6415586F1}" type="presParOf" srcId="{7A063546-BF4B-49FC-9944-154CD1A4AE2A}" destId="{82A4F180-CBF9-4816-A062-77C5FD15FC4A}" srcOrd="5" destOrd="0" presId="urn:microsoft.com/office/officeart/2005/8/layout/venn3"/>
    <dgm:cxn modelId="{40DB841A-58D3-4DE9-9A86-611D300129C0}" type="presParOf" srcId="{7A063546-BF4B-49FC-9944-154CD1A4AE2A}" destId="{8A3E39F6-BB94-4725-BAF8-134A65E2354E}" srcOrd="6" destOrd="0" presId="urn:microsoft.com/office/officeart/2005/8/layout/venn3"/>
  </dgm:cxnLst>
  <dgm:bg/>
  <dgm:whole/>
  <dgm:extLst>
    <a:ext uri="http://schemas.microsoft.com/office/drawing/2008/diagram">
      <dsp:dataModelExt xmlns:dsp="http://schemas.microsoft.com/office/drawing/2008/diagram" relId="rId23" minVer="http://schemas.openxmlformats.org/drawingml/2006/diagram"/>
    </a:ext>
  </dgm:extLst>
</dgm:dataModel>
</file>

<file path=word/diagrams/data4.xml><?xml version="1.0" encoding="utf-8"?>
<dgm:dataModel xmlns:dgm="http://schemas.openxmlformats.org/drawingml/2006/diagram" xmlns:a="http://schemas.openxmlformats.org/drawingml/2006/main">
  <dgm:ptLst>
    <dgm:pt modelId="{C944619B-9B6D-44C5-A348-51661E8678D7}" type="doc">
      <dgm:prSet loTypeId="urn:microsoft.com/office/officeart/2005/8/layout/venn3" loCatId="relationship" qsTypeId="urn:microsoft.com/office/officeart/2005/8/quickstyle/3d1" qsCatId="3D" csTypeId="urn:microsoft.com/office/officeart/2005/8/colors/colorful5" csCatId="colorful" phldr="1"/>
      <dgm:spPr/>
      <dgm:t>
        <a:bodyPr/>
        <a:lstStyle/>
        <a:p>
          <a:endParaRPr lang="th-TH"/>
        </a:p>
      </dgm:t>
    </dgm:pt>
    <dgm:pt modelId="{3E69D51C-8B0F-4F71-9F38-3635994FFBCD}">
      <dgm:prSet phldrT="[ข้อความ]" custT="1"/>
      <dgm:spPr/>
      <dgm:t>
        <a:bodyPr/>
        <a:lstStyle/>
        <a:p>
          <a:r>
            <a:rPr lang="th-TH" sz="1000">
              <a:latin typeface="TH SarabunIT๙" pitchFamily="34" charset="-34"/>
              <a:cs typeface="TH SarabunIT๙" pitchFamily="34" charset="-34"/>
            </a:rPr>
            <a:t>การเสริมสร้างทุนทางสังคมให้เข้มแข็งและส่งเสริมพัฒนาเศรษฐกิจชุมชนภายใต้หลักปรัชญาเศรษฐกิจพอเพียง</a:t>
          </a:r>
          <a:endParaRPr lang="th-TH" sz="1000" b="1">
            <a:solidFill>
              <a:schemeClr val="bg1"/>
            </a:solidFill>
            <a:latin typeface="TH SarabunIT๙" pitchFamily="34" charset="-34"/>
            <a:cs typeface="TH SarabunIT๙" pitchFamily="34" charset="-34"/>
          </a:endParaRPr>
        </a:p>
      </dgm:t>
    </dgm:pt>
    <dgm:pt modelId="{F972E2DD-3920-4FD4-AD11-3676D46768A8}" type="parTrans" cxnId="{9DEDE720-B612-4A4F-AF57-6D37FC43028A}">
      <dgm:prSet/>
      <dgm:spPr/>
      <dgm:t>
        <a:bodyPr/>
        <a:lstStyle/>
        <a:p>
          <a:endParaRPr lang="th-TH" sz="1000" b="1">
            <a:solidFill>
              <a:schemeClr val="bg1"/>
            </a:solidFill>
          </a:endParaRPr>
        </a:p>
      </dgm:t>
    </dgm:pt>
    <dgm:pt modelId="{FFC18D23-06A5-4303-96FA-46F188D981F7}" type="sibTrans" cxnId="{9DEDE720-B612-4A4F-AF57-6D37FC43028A}">
      <dgm:prSet/>
      <dgm:spPr/>
      <dgm:t>
        <a:bodyPr/>
        <a:lstStyle/>
        <a:p>
          <a:endParaRPr lang="th-TH" sz="1000" b="1">
            <a:solidFill>
              <a:schemeClr val="bg1"/>
            </a:solidFill>
          </a:endParaRPr>
        </a:p>
      </dgm:t>
    </dgm:pt>
    <dgm:pt modelId="{04231E78-E6B7-4964-82A5-093F81F4B23C}">
      <dgm:prSet phldrT="[ข้อความ]" custT="1"/>
      <dgm:spPr/>
      <dgm:t>
        <a:bodyPr/>
        <a:lstStyle/>
        <a:p>
          <a:pPr>
            <a:lnSpc>
              <a:spcPct val="100000"/>
            </a:lnSpc>
            <a:spcAft>
              <a:spcPts val="0"/>
            </a:spcAft>
          </a:pPr>
          <a:r>
            <a:rPr lang="th-TH" sz="1000">
              <a:latin typeface="TH SarabunIT๙" pitchFamily="34" charset="-34"/>
              <a:cs typeface="TH SarabunIT๙" pitchFamily="34" charset="-34"/>
            </a:rPr>
            <a:t>การพัฒนาการศึกษา สังคม วัฒนธรรม กีฬาและนันทนาการ</a:t>
          </a:r>
          <a:endParaRPr lang="th-TH" sz="1000" b="1">
            <a:solidFill>
              <a:schemeClr val="bg1"/>
            </a:solidFill>
            <a:latin typeface="TH SarabunIT๙" pitchFamily="34" charset="-34"/>
            <a:cs typeface="TH SarabunIT๙" pitchFamily="34" charset="-34"/>
          </a:endParaRPr>
        </a:p>
      </dgm:t>
    </dgm:pt>
    <dgm:pt modelId="{C7D5D9F1-F27E-427E-AFA5-EC8B649F2659}" type="parTrans" cxnId="{64C93CAA-C40C-4814-8C69-28CC725BB97F}">
      <dgm:prSet/>
      <dgm:spPr/>
      <dgm:t>
        <a:bodyPr/>
        <a:lstStyle/>
        <a:p>
          <a:endParaRPr lang="th-TH" sz="1000" b="1">
            <a:solidFill>
              <a:schemeClr val="bg1"/>
            </a:solidFill>
          </a:endParaRPr>
        </a:p>
      </dgm:t>
    </dgm:pt>
    <dgm:pt modelId="{DC2A2814-1651-4CA6-8771-B78EC092006C}" type="sibTrans" cxnId="{64C93CAA-C40C-4814-8C69-28CC725BB97F}">
      <dgm:prSet/>
      <dgm:spPr/>
      <dgm:t>
        <a:bodyPr/>
        <a:lstStyle/>
        <a:p>
          <a:endParaRPr lang="th-TH" sz="1000" b="1">
            <a:solidFill>
              <a:schemeClr val="bg1"/>
            </a:solidFill>
          </a:endParaRPr>
        </a:p>
      </dgm:t>
    </dgm:pt>
    <dgm:pt modelId="{D22971AE-866B-4F0B-BD71-85C7633011AA}">
      <dgm:prSet custT="1"/>
      <dgm:spPr/>
      <dgm:t>
        <a:bodyPr/>
        <a:lstStyle/>
        <a:p>
          <a:r>
            <a:rPr lang="th-TH" sz="1000">
              <a:latin typeface="TH SarabunIT๙" pitchFamily="34" charset="-34"/>
              <a:cs typeface="TH SarabunIT๙" pitchFamily="34" charset="-34"/>
            </a:rPr>
            <a:t>การพัฒนาด้านการสาธารณสุข คุณภาพชีวิตและคุณค่าทางสังคม</a:t>
          </a:r>
          <a:endParaRPr lang="th-TH" sz="1000" b="1">
            <a:solidFill>
              <a:schemeClr val="bg1"/>
            </a:solidFill>
            <a:latin typeface="TH SarabunIT๙" panose="020B0500040200020003" pitchFamily="34" charset="-34"/>
            <a:cs typeface="TH SarabunIT๙" panose="020B0500040200020003" pitchFamily="34" charset="-34"/>
          </a:endParaRPr>
        </a:p>
      </dgm:t>
    </dgm:pt>
    <dgm:pt modelId="{7F0D9AE3-44AD-438A-8389-A37B4E9951A8}" type="parTrans" cxnId="{5E28357A-EDD3-46FC-AB73-00D4823D959B}">
      <dgm:prSet/>
      <dgm:spPr/>
      <dgm:t>
        <a:bodyPr/>
        <a:lstStyle/>
        <a:p>
          <a:endParaRPr lang="th-TH" sz="1000" b="1">
            <a:solidFill>
              <a:schemeClr val="bg1"/>
            </a:solidFill>
          </a:endParaRPr>
        </a:p>
      </dgm:t>
    </dgm:pt>
    <dgm:pt modelId="{D803E519-FBCF-4549-95F6-489E804D49DA}" type="sibTrans" cxnId="{5E28357A-EDD3-46FC-AB73-00D4823D959B}">
      <dgm:prSet/>
      <dgm:spPr/>
      <dgm:t>
        <a:bodyPr/>
        <a:lstStyle/>
        <a:p>
          <a:endParaRPr lang="th-TH" sz="1000" b="1">
            <a:solidFill>
              <a:schemeClr val="bg1"/>
            </a:solidFill>
          </a:endParaRPr>
        </a:p>
      </dgm:t>
    </dgm:pt>
    <dgm:pt modelId="{C5C85300-AD6E-4B70-B65D-10EA978A3315}">
      <dgm:prSet custT="1"/>
      <dgm:spPr/>
      <dgm:t>
        <a:bodyPr/>
        <a:lstStyle/>
        <a:p>
          <a:r>
            <a:rPr lang="th-TH" sz="1000">
              <a:latin typeface="TH SarabunIT๙" pitchFamily="34" charset="-34"/>
              <a:cs typeface="TH SarabunIT๙" pitchFamily="34" charset="-34"/>
            </a:rPr>
            <a:t>การเสริมสร้างความมั่นคงและความปลอดภัยในชีวิตและทรัพย์สิน</a:t>
          </a:r>
          <a:endParaRPr lang="th-TH" sz="1000" b="1">
            <a:solidFill>
              <a:schemeClr val="bg1"/>
            </a:solidFill>
            <a:latin typeface="TH SarabunIT๙" panose="020B0500040200020003" pitchFamily="34" charset="-34"/>
            <a:cs typeface="TH SarabunIT๙" panose="020B0500040200020003" pitchFamily="34" charset="-34"/>
          </a:endParaRPr>
        </a:p>
      </dgm:t>
    </dgm:pt>
    <dgm:pt modelId="{D28FB681-924A-4B4B-8FC4-1978A39F285F}" type="parTrans" cxnId="{EC13C473-9890-4C05-926B-440C235A3F30}">
      <dgm:prSet/>
      <dgm:spPr/>
      <dgm:t>
        <a:bodyPr/>
        <a:lstStyle/>
        <a:p>
          <a:endParaRPr lang="th-TH" sz="1000" b="1">
            <a:solidFill>
              <a:schemeClr val="bg1"/>
            </a:solidFill>
          </a:endParaRPr>
        </a:p>
      </dgm:t>
    </dgm:pt>
    <dgm:pt modelId="{8AD002DA-B38B-44E8-A3DB-2363A08A1DE0}" type="sibTrans" cxnId="{EC13C473-9890-4C05-926B-440C235A3F30}">
      <dgm:prSet/>
      <dgm:spPr/>
      <dgm:t>
        <a:bodyPr/>
        <a:lstStyle/>
        <a:p>
          <a:endParaRPr lang="th-TH" sz="1000" b="1">
            <a:solidFill>
              <a:schemeClr val="bg1"/>
            </a:solidFill>
          </a:endParaRPr>
        </a:p>
      </dgm:t>
    </dgm:pt>
    <dgm:pt modelId="{EFCAE6FD-267C-4406-B37C-2E3C5B574428}">
      <dgm:prSet custT="1"/>
      <dgm:spPr/>
      <dgm:t>
        <a:bodyPr/>
        <a:lstStyle/>
        <a:p>
          <a:pPr>
            <a:buFont typeface="+mj-lt"/>
            <a:buNone/>
          </a:pPr>
          <a:r>
            <a:rPr lang="th-TH" sz="1000">
              <a:latin typeface="TH SarabunIT๙" pitchFamily="34" charset="-34"/>
              <a:cs typeface="TH SarabunIT๙" pitchFamily="34" charset="-34"/>
            </a:rPr>
            <a:t>การพัฒนาด้านโครงสร้างพื้นฐาน  สาธารณูปโภค  สาธารณูปการให้ได้มาตรฐานทั่วถึงและเพียงพอ</a:t>
          </a:r>
          <a:endParaRPr lang="th-TH" sz="1000" b="1">
            <a:latin typeface="TH SarabunIT๙" panose="020B0500040200020003" pitchFamily="34" charset="-34"/>
            <a:cs typeface="TH SarabunIT๙" panose="020B0500040200020003" pitchFamily="34" charset="-34"/>
          </a:endParaRPr>
        </a:p>
      </dgm:t>
    </dgm:pt>
    <dgm:pt modelId="{C7D6BC7A-31DB-43D7-93FB-C0A112D46AE8}" type="parTrans" cxnId="{4D6A13F9-633D-42A2-BA4D-54B16379EA05}">
      <dgm:prSet/>
      <dgm:spPr/>
      <dgm:t>
        <a:bodyPr/>
        <a:lstStyle/>
        <a:p>
          <a:endParaRPr lang="th-TH"/>
        </a:p>
      </dgm:t>
    </dgm:pt>
    <dgm:pt modelId="{3DBA1358-41E2-4AF9-85B8-A496B6C73A67}" type="sibTrans" cxnId="{4D6A13F9-633D-42A2-BA4D-54B16379EA05}">
      <dgm:prSet/>
      <dgm:spPr/>
      <dgm:t>
        <a:bodyPr/>
        <a:lstStyle/>
        <a:p>
          <a:endParaRPr lang="th-TH"/>
        </a:p>
      </dgm:t>
    </dgm:pt>
    <dgm:pt modelId="{88EAC923-5A8F-40AF-A0D4-C4F42EF9ABA0}">
      <dgm:prSet/>
      <dgm:spPr/>
      <dgm:t>
        <a:bodyPr/>
        <a:lstStyle/>
        <a:p>
          <a:r>
            <a:rPr lang="th-TH">
              <a:latin typeface="TH SarabunIT๙" pitchFamily="34" charset="-34"/>
              <a:cs typeface="TH SarabunIT๙" pitchFamily="34" charset="-34"/>
            </a:rPr>
            <a:t>การพัฒนาด้านการเมือง และการบริหารจัดการภายใต้หลัก       ธรรมาภิบาล</a:t>
          </a:r>
          <a:endParaRPr lang="th-TH" b="1">
            <a:solidFill>
              <a:schemeClr val="bg1"/>
            </a:solidFill>
            <a:latin typeface="TH SarabunIT๙" panose="020B0500040200020003" pitchFamily="34" charset="-34"/>
            <a:cs typeface="TH SarabunIT๙" panose="020B0500040200020003" pitchFamily="34" charset="-34"/>
          </a:endParaRPr>
        </a:p>
      </dgm:t>
    </dgm:pt>
    <dgm:pt modelId="{BC06BA88-979B-45EE-9731-6EDAFDFCDD4D}" type="parTrans" cxnId="{5955EF23-FC70-4EEE-903B-BE525162F70B}">
      <dgm:prSet/>
      <dgm:spPr/>
      <dgm:t>
        <a:bodyPr/>
        <a:lstStyle/>
        <a:p>
          <a:endParaRPr lang="th-TH"/>
        </a:p>
      </dgm:t>
    </dgm:pt>
    <dgm:pt modelId="{AD320C28-2A3E-4F98-9E44-219C476D2B6F}" type="sibTrans" cxnId="{5955EF23-FC70-4EEE-903B-BE525162F70B}">
      <dgm:prSet/>
      <dgm:spPr/>
      <dgm:t>
        <a:bodyPr/>
        <a:lstStyle/>
        <a:p>
          <a:endParaRPr lang="th-TH"/>
        </a:p>
      </dgm:t>
    </dgm:pt>
    <dgm:pt modelId="{8D15C63B-699D-4411-A074-A3139B3A3D06}">
      <dgm:prSet custT="1"/>
      <dgm:spPr/>
      <dgm:t>
        <a:bodyPr/>
        <a:lstStyle/>
        <a:p>
          <a:r>
            <a:rPr lang="th-TH" sz="1000">
              <a:latin typeface="TH SarabunIT๙" pitchFamily="34" charset="-34"/>
              <a:cs typeface="TH SarabunIT๙" pitchFamily="34" charset="-34"/>
            </a:rPr>
            <a:t>การบริหารจัดการทรัพยากรธรรมชาติและสิ่งแวดล้อมเพื่อการพัฒนาอย่างยั่งยืน</a:t>
          </a:r>
          <a:endParaRPr lang="th-TH" sz="1000" b="1">
            <a:solidFill>
              <a:schemeClr val="bg1"/>
            </a:solidFill>
            <a:latin typeface="TH SarabunIT๙" panose="020B0500040200020003" pitchFamily="34" charset="-34"/>
            <a:cs typeface="TH SarabunIT๙" panose="020B0500040200020003" pitchFamily="34" charset="-34"/>
          </a:endParaRPr>
        </a:p>
      </dgm:t>
    </dgm:pt>
    <dgm:pt modelId="{4DFD26F4-39ED-455A-8378-21B68B4D0497}" type="parTrans" cxnId="{F7EE77BA-3C1E-4748-9557-57B0A7BB3010}">
      <dgm:prSet/>
      <dgm:spPr/>
      <dgm:t>
        <a:bodyPr/>
        <a:lstStyle/>
        <a:p>
          <a:endParaRPr lang="th-TH"/>
        </a:p>
      </dgm:t>
    </dgm:pt>
    <dgm:pt modelId="{F64B23E6-C3CC-4030-9310-ED2FDE6E69E1}" type="sibTrans" cxnId="{F7EE77BA-3C1E-4748-9557-57B0A7BB3010}">
      <dgm:prSet/>
      <dgm:spPr/>
      <dgm:t>
        <a:bodyPr/>
        <a:lstStyle/>
        <a:p>
          <a:endParaRPr lang="th-TH"/>
        </a:p>
      </dgm:t>
    </dgm:pt>
    <dgm:pt modelId="{7A063546-BF4B-49FC-9944-154CD1A4AE2A}" type="pres">
      <dgm:prSet presAssocID="{C944619B-9B6D-44C5-A348-51661E8678D7}" presName="Name0" presStyleCnt="0">
        <dgm:presLayoutVars>
          <dgm:dir/>
          <dgm:resizeHandles val="exact"/>
        </dgm:presLayoutVars>
      </dgm:prSet>
      <dgm:spPr/>
      <dgm:t>
        <a:bodyPr/>
        <a:lstStyle/>
        <a:p>
          <a:endParaRPr lang="th-TH"/>
        </a:p>
      </dgm:t>
    </dgm:pt>
    <dgm:pt modelId="{D91CC1F0-080D-4A23-9253-E9EF94BB1A83}" type="pres">
      <dgm:prSet presAssocID="{EFCAE6FD-267C-4406-B37C-2E3C5B574428}" presName="Name5" presStyleLbl="vennNode1" presStyleIdx="0" presStyleCnt="7" custScaleX="112496" custLinFactX="-43909" custLinFactNeighborX="-100000" custLinFactNeighborY="-1195">
        <dgm:presLayoutVars>
          <dgm:bulletEnabled val="1"/>
        </dgm:presLayoutVars>
      </dgm:prSet>
      <dgm:spPr/>
      <dgm:t>
        <a:bodyPr/>
        <a:lstStyle/>
        <a:p>
          <a:endParaRPr lang="th-TH"/>
        </a:p>
      </dgm:t>
    </dgm:pt>
    <dgm:pt modelId="{165E7E46-426B-46CB-BE1E-E926AE1CCFC8}" type="pres">
      <dgm:prSet presAssocID="{3DBA1358-41E2-4AF9-85B8-A496B6C73A67}" presName="space" presStyleCnt="0"/>
      <dgm:spPr/>
    </dgm:pt>
    <dgm:pt modelId="{C113AF12-AEB3-45B1-86DB-C903D97AE218}" type="pres">
      <dgm:prSet presAssocID="{3E69D51C-8B0F-4F71-9F38-3635994FFBCD}" presName="Name5" presStyleLbl="vennNode1" presStyleIdx="1" presStyleCnt="7" custScaleX="118642" custLinFactX="-11330" custLinFactNeighborX="-100000" custLinFactNeighborY="99">
        <dgm:presLayoutVars>
          <dgm:bulletEnabled val="1"/>
        </dgm:presLayoutVars>
      </dgm:prSet>
      <dgm:spPr/>
      <dgm:t>
        <a:bodyPr/>
        <a:lstStyle/>
        <a:p>
          <a:endParaRPr lang="th-TH"/>
        </a:p>
      </dgm:t>
    </dgm:pt>
    <dgm:pt modelId="{E5ECFDB4-3CAB-48B2-854C-45DD4221E825}" type="pres">
      <dgm:prSet presAssocID="{FFC18D23-06A5-4303-96FA-46F188D981F7}" presName="space" presStyleCnt="0"/>
      <dgm:spPr/>
    </dgm:pt>
    <dgm:pt modelId="{EAF35BDC-E1E2-478C-830A-25512F7039BC}" type="pres">
      <dgm:prSet presAssocID="{04231E78-E6B7-4964-82A5-093F81F4B23C}" presName="Name5" presStyleLbl="vennNode1" presStyleIdx="2" presStyleCnt="7" custScaleX="116610" custLinFactX="-4308" custLinFactNeighborX="-100000" custLinFactNeighborY="99">
        <dgm:presLayoutVars>
          <dgm:bulletEnabled val="1"/>
        </dgm:presLayoutVars>
      </dgm:prSet>
      <dgm:spPr/>
      <dgm:t>
        <a:bodyPr/>
        <a:lstStyle/>
        <a:p>
          <a:endParaRPr lang="th-TH"/>
        </a:p>
      </dgm:t>
    </dgm:pt>
    <dgm:pt modelId="{82A4F180-CBF9-4816-A062-77C5FD15FC4A}" type="pres">
      <dgm:prSet presAssocID="{DC2A2814-1651-4CA6-8771-B78EC092006C}" presName="space" presStyleCnt="0"/>
      <dgm:spPr/>
    </dgm:pt>
    <dgm:pt modelId="{8A3E39F6-BB94-4725-BAF8-134A65E2354E}" type="pres">
      <dgm:prSet presAssocID="{D22971AE-866B-4F0B-BD71-85C7633011AA}" presName="Name5" presStyleLbl="vennNode1" presStyleIdx="3" presStyleCnt="7" custScaleX="116410" custLinFactNeighborX="-74866" custLinFactNeighborY="-52">
        <dgm:presLayoutVars>
          <dgm:bulletEnabled val="1"/>
        </dgm:presLayoutVars>
      </dgm:prSet>
      <dgm:spPr/>
      <dgm:t>
        <a:bodyPr/>
        <a:lstStyle/>
        <a:p>
          <a:endParaRPr lang="th-TH"/>
        </a:p>
      </dgm:t>
    </dgm:pt>
    <dgm:pt modelId="{09874130-88F1-4B2C-9EC8-7728D75E3473}" type="pres">
      <dgm:prSet presAssocID="{D803E519-FBCF-4549-95F6-489E804D49DA}" presName="space" presStyleCnt="0"/>
      <dgm:spPr/>
    </dgm:pt>
    <dgm:pt modelId="{2A693D8C-34BE-458F-99AD-C980273F78C8}" type="pres">
      <dgm:prSet presAssocID="{C5C85300-AD6E-4B70-B65D-10EA978A3315}" presName="Name5" presStyleLbl="vennNode1" presStyleIdx="4" presStyleCnt="7" custScaleX="109822" custLinFactNeighborX="-41713" custLinFactNeighborY="99">
        <dgm:presLayoutVars>
          <dgm:bulletEnabled val="1"/>
        </dgm:presLayoutVars>
      </dgm:prSet>
      <dgm:spPr/>
      <dgm:t>
        <a:bodyPr/>
        <a:lstStyle/>
        <a:p>
          <a:endParaRPr lang="th-TH"/>
        </a:p>
      </dgm:t>
    </dgm:pt>
    <dgm:pt modelId="{504E8BC5-5975-476B-B21B-F26E8D181592}" type="pres">
      <dgm:prSet presAssocID="{8AD002DA-B38B-44E8-A3DB-2363A08A1DE0}" presName="space" presStyleCnt="0"/>
      <dgm:spPr/>
    </dgm:pt>
    <dgm:pt modelId="{0945EE0D-CE53-4FCD-BC91-7B473F750B41}" type="pres">
      <dgm:prSet presAssocID="{88EAC923-5A8F-40AF-A0D4-C4F42EF9ABA0}" presName="Name5" presStyleLbl="vennNode1" presStyleIdx="5" presStyleCnt="7" custScaleX="109822" custLinFactNeighborX="-14148" custLinFactNeighborY="99">
        <dgm:presLayoutVars>
          <dgm:bulletEnabled val="1"/>
        </dgm:presLayoutVars>
      </dgm:prSet>
      <dgm:spPr/>
      <dgm:t>
        <a:bodyPr/>
        <a:lstStyle/>
        <a:p>
          <a:endParaRPr lang="th-TH"/>
        </a:p>
      </dgm:t>
    </dgm:pt>
    <dgm:pt modelId="{8CABFCD3-2E95-4500-83C9-8FACB2656710}" type="pres">
      <dgm:prSet presAssocID="{AD320C28-2A3E-4F98-9E44-219C476D2B6F}" presName="space" presStyleCnt="0"/>
      <dgm:spPr/>
    </dgm:pt>
    <dgm:pt modelId="{A23C757E-5D71-4866-91A2-ACA923742E67}" type="pres">
      <dgm:prSet presAssocID="{8D15C63B-699D-4411-A074-A3139B3A3D06}" presName="Name5" presStyleLbl="vennNode1" presStyleIdx="6" presStyleCnt="7" custScaleX="109822" custLinFactNeighborX="34137" custLinFactNeighborY="-52">
        <dgm:presLayoutVars>
          <dgm:bulletEnabled val="1"/>
        </dgm:presLayoutVars>
      </dgm:prSet>
      <dgm:spPr/>
      <dgm:t>
        <a:bodyPr/>
        <a:lstStyle/>
        <a:p>
          <a:endParaRPr lang="th-TH"/>
        </a:p>
      </dgm:t>
    </dgm:pt>
  </dgm:ptLst>
  <dgm:cxnLst>
    <dgm:cxn modelId="{805533B8-A5ED-49B7-B4F8-27D4D3D9901E}" type="presOf" srcId="{C5C85300-AD6E-4B70-B65D-10EA978A3315}" destId="{2A693D8C-34BE-458F-99AD-C980273F78C8}" srcOrd="0" destOrd="0" presId="urn:microsoft.com/office/officeart/2005/8/layout/venn3"/>
    <dgm:cxn modelId="{5955EF23-FC70-4EEE-903B-BE525162F70B}" srcId="{C944619B-9B6D-44C5-A348-51661E8678D7}" destId="{88EAC923-5A8F-40AF-A0D4-C4F42EF9ABA0}" srcOrd="5" destOrd="0" parTransId="{BC06BA88-979B-45EE-9731-6EDAFDFCDD4D}" sibTransId="{AD320C28-2A3E-4F98-9E44-219C476D2B6F}"/>
    <dgm:cxn modelId="{B2069671-8601-4E71-9179-A4E8F1D190DC}" type="presOf" srcId="{C944619B-9B6D-44C5-A348-51661E8678D7}" destId="{7A063546-BF4B-49FC-9944-154CD1A4AE2A}" srcOrd="0" destOrd="0" presId="urn:microsoft.com/office/officeart/2005/8/layout/venn3"/>
    <dgm:cxn modelId="{6818CD4D-E4E5-4CEB-8124-9953626F2200}" type="presOf" srcId="{8D15C63B-699D-4411-A074-A3139B3A3D06}" destId="{A23C757E-5D71-4866-91A2-ACA923742E67}" srcOrd="0" destOrd="0" presId="urn:microsoft.com/office/officeart/2005/8/layout/venn3"/>
    <dgm:cxn modelId="{AD59F139-AC38-4778-ADDA-39C9D9C9274B}" type="presOf" srcId="{3E69D51C-8B0F-4F71-9F38-3635994FFBCD}" destId="{C113AF12-AEB3-45B1-86DB-C903D97AE218}" srcOrd="0" destOrd="0" presId="urn:microsoft.com/office/officeart/2005/8/layout/venn3"/>
    <dgm:cxn modelId="{D4F0E75A-EF84-4DAF-9DC9-557ADE56A3B8}" type="presOf" srcId="{EFCAE6FD-267C-4406-B37C-2E3C5B574428}" destId="{D91CC1F0-080D-4A23-9253-E9EF94BB1A83}" srcOrd="0" destOrd="0" presId="urn:microsoft.com/office/officeart/2005/8/layout/venn3"/>
    <dgm:cxn modelId="{64C93CAA-C40C-4814-8C69-28CC725BB97F}" srcId="{C944619B-9B6D-44C5-A348-51661E8678D7}" destId="{04231E78-E6B7-4964-82A5-093F81F4B23C}" srcOrd="2" destOrd="0" parTransId="{C7D5D9F1-F27E-427E-AFA5-EC8B649F2659}" sibTransId="{DC2A2814-1651-4CA6-8771-B78EC092006C}"/>
    <dgm:cxn modelId="{4F58ECA2-F411-4063-B5D1-CC0DEA81A03C}" type="presOf" srcId="{88EAC923-5A8F-40AF-A0D4-C4F42EF9ABA0}" destId="{0945EE0D-CE53-4FCD-BC91-7B473F750B41}" srcOrd="0" destOrd="0" presId="urn:microsoft.com/office/officeart/2005/8/layout/venn3"/>
    <dgm:cxn modelId="{EC13C473-9890-4C05-926B-440C235A3F30}" srcId="{C944619B-9B6D-44C5-A348-51661E8678D7}" destId="{C5C85300-AD6E-4B70-B65D-10EA978A3315}" srcOrd="4" destOrd="0" parTransId="{D28FB681-924A-4B4B-8FC4-1978A39F285F}" sibTransId="{8AD002DA-B38B-44E8-A3DB-2363A08A1DE0}"/>
    <dgm:cxn modelId="{4D6A13F9-633D-42A2-BA4D-54B16379EA05}" srcId="{C944619B-9B6D-44C5-A348-51661E8678D7}" destId="{EFCAE6FD-267C-4406-B37C-2E3C5B574428}" srcOrd="0" destOrd="0" parTransId="{C7D6BC7A-31DB-43D7-93FB-C0A112D46AE8}" sibTransId="{3DBA1358-41E2-4AF9-85B8-A496B6C73A67}"/>
    <dgm:cxn modelId="{5E28357A-EDD3-46FC-AB73-00D4823D959B}" srcId="{C944619B-9B6D-44C5-A348-51661E8678D7}" destId="{D22971AE-866B-4F0B-BD71-85C7633011AA}" srcOrd="3" destOrd="0" parTransId="{7F0D9AE3-44AD-438A-8389-A37B4E9951A8}" sibTransId="{D803E519-FBCF-4549-95F6-489E804D49DA}"/>
    <dgm:cxn modelId="{CBAB9EFF-154C-4DD2-A38D-87D667C5B363}" type="presOf" srcId="{04231E78-E6B7-4964-82A5-093F81F4B23C}" destId="{EAF35BDC-E1E2-478C-830A-25512F7039BC}" srcOrd="0" destOrd="0" presId="urn:microsoft.com/office/officeart/2005/8/layout/venn3"/>
    <dgm:cxn modelId="{9DEDE720-B612-4A4F-AF57-6D37FC43028A}" srcId="{C944619B-9B6D-44C5-A348-51661E8678D7}" destId="{3E69D51C-8B0F-4F71-9F38-3635994FFBCD}" srcOrd="1" destOrd="0" parTransId="{F972E2DD-3920-4FD4-AD11-3676D46768A8}" sibTransId="{FFC18D23-06A5-4303-96FA-46F188D981F7}"/>
    <dgm:cxn modelId="{F7EE77BA-3C1E-4748-9557-57B0A7BB3010}" srcId="{C944619B-9B6D-44C5-A348-51661E8678D7}" destId="{8D15C63B-699D-4411-A074-A3139B3A3D06}" srcOrd="6" destOrd="0" parTransId="{4DFD26F4-39ED-455A-8378-21B68B4D0497}" sibTransId="{F64B23E6-C3CC-4030-9310-ED2FDE6E69E1}"/>
    <dgm:cxn modelId="{E5A20041-0823-4862-A7B8-632D41CD96B5}" type="presOf" srcId="{D22971AE-866B-4F0B-BD71-85C7633011AA}" destId="{8A3E39F6-BB94-4725-BAF8-134A65E2354E}" srcOrd="0" destOrd="0" presId="urn:microsoft.com/office/officeart/2005/8/layout/venn3"/>
    <dgm:cxn modelId="{3C325104-0E2A-4B11-93F6-ECE74BC4CD54}" type="presParOf" srcId="{7A063546-BF4B-49FC-9944-154CD1A4AE2A}" destId="{D91CC1F0-080D-4A23-9253-E9EF94BB1A83}" srcOrd="0" destOrd="0" presId="urn:microsoft.com/office/officeart/2005/8/layout/venn3"/>
    <dgm:cxn modelId="{9B6AC589-984C-4BBD-8694-DE84C3E2E2A8}" type="presParOf" srcId="{7A063546-BF4B-49FC-9944-154CD1A4AE2A}" destId="{165E7E46-426B-46CB-BE1E-E926AE1CCFC8}" srcOrd="1" destOrd="0" presId="urn:microsoft.com/office/officeart/2005/8/layout/venn3"/>
    <dgm:cxn modelId="{35E238D7-61C0-4B76-BA1D-5F8D1EFCA826}" type="presParOf" srcId="{7A063546-BF4B-49FC-9944-154CD1A4AE2A}" destId="{C113AF12-AEB3-45B1-86DB-C903D97AE218}" srcOrd="2" destOrd="0" presId="urn:microsoft.com/office/officeart/2005/8/layout/venn3"/>
    <dgm:cxn modelId="{F74BADBD-2183-477E-BE3D-DE80E3646238}" type="presParOf" srcId="{7A063546-BF4B-49FC-9944-154CD1A4AE2A}" destId="{E5ECFDB4-3CAB-48B2-854C-45DD4221E825}" srcOrd="3" destOrd="0" presId="urn:microsoft.com/office/officeart/2005/8/layout/venn3"/>
    <dgm:cxn modelId="{70B2D81F-7B9B-4F6E-97AE-DB5862DB9002}" type="presParOf" srcId="{7A063546-BF4B-49FC-9944-154CD1A4AE2A}" destId="{EAF35BDC-E1E2-478C-830A-25512F7039BC}" srcOrd="4" destOrd="0" presId="urn:microsoft.com/office/officeart/2005/8/layout/venn3"/>
    <dgm:cxn modelId="{A274C1FD-01B5-4FBA-92C0-23F7B294F8F9}" type="presParOf" srcId="{7A063546-BF4B-49FC-9944-154CD1A4AE2A}" destId="{82A4F180-CBF9-4816-A062-77C5FD15FC4A}" srcOrd="5" destOrd="0" presId="urn:microsoft.com/office/officeart/2005/8/layout/venn3"/>
    <dgm:cxn modelId="{FD1ED0D4-6960-45D3-8254-3F3363121075}" type="presParOf" srcId="{7A063546-BF4B-49FC-9944-154CD1A4AE2A}" destId="{8A3E39F6-BB94-4725-BAF8-134A65E2354E}" srcOrd="6" destOrd="0" presId="urn:microsoft.com/office/officeart/2005/8/layout/venn3"/>
    <dgm:cxn modelId="{242EE69E-991E-42E4-B51B-F6B8A8F85ED8}" type="presParOf" srcId="{7A063546-BF4B-49FC-9944-154CD1A4AE2A}" destId="{09874130-88F1-4B2C-9EC8-7728D75E3473}" srcOrd="7" destOrd="0" presId="urn:microsoft.com/office/officeart/2005/8/layout/venn3"/>
    <dgm:cxn modelId="{C4150A28-7111-403E-8EDC-2E57E2BB3A11}" type="presParOf" srcId="{7A063546-BF4B-49FC-9944-154CD1A4AE2A}" destId="{2A693D8C-34BE-458F-99AD-C980273F78C8}" srcOrd="8" destOrd="0" presId="urn:microsoft.com/office/officeart/2005/8/layout/venn3"/>
    <dgm:cxn modelId="{DF6E93AF-6CF3-4581-B994-C2B3AE18359A}" type="presParOf" srcId="{7A063546-BF4B-49FC-9944-154CD1A4AE2A}" destId="{504E8BC5-5975-476B-B21B-F26E8D181592}" srcOrd="9" destOrd="0" presId="urn:microsoft.com/office/officeart/2005/8/layout/venn3"/>
    <dgm:cxn modelId="{247C82A4-EC91-4842-89DF-50B63D62DDDA}" type="presParOf" srcId="{7A063546-BF4B-49FC-9944-154CD1A4AE2A}" destId="{0945EE0D-CE53-4FCD-BC91-7B473F750B41}" srcOrd="10" destOrd="0" presId="urn:microsoft.com/office/officeart/2005/8/layout/venn3"/>
    <dgm:cxn modelId="{2869620D-8B68-43DC-B46A-573FC89F0135}" type="presParOf" srcId="{7A063546-BF4B-49FC-9944-154CD1A4AE2A}" destId="{8CABFCD3-2E95-4500-83C9-8FACB2656710}" srcOrd="11" destOrd="0" presId="urn:microsoft.com/office/officeart/2005/8/layout/venn3"/>
    <dgm:cxn modelId="{90E27C7D-0974-4122-84B3-07ED8A21F420}" type="presParOf" srcId="{7A063546-BF4B-49FC-9944-154CD1A4AE2A}" destId="{A23C757E-5D71-4866-91A2-ACA923742E67}" srcOrd="12" destOrd="0" presId="urn:microsoft.com/office/officeart/2005/8/layout/venn3"/>
  </dgm:cxnLst>
  <dgm:bg/>
  <dgm:whole/>
  <dgm:extLst>
    <a:ext uri="http://schemas.microsoft.com/office/drawing/2008/diagram">
      <dsp:dataModelExt xmlns:dsp="http://schemas.microsoft.com/office/drawing/2008/diagram" relId="rId31" minVer="http://schemas.openxmlformats.org/drawingml/2006/diagram"/>
    </a:ext>
  </dgm:extLst>
</dgm:dataModel>
</file>

<file path=word/diagrams/data5.xml><?xml version="1.0" encoding="utf-8"?>
<dgm:dataModel xmlns:dgm="http://schemas.openxmlformats.org/drawingml/2006/diagram" xmlns:a="http://schemas.openxmlformats.org/drawingml/2006/main">
  <dgm:ptLst>
    <dgm:pt modelId="{C944619B-9B6D-44C5-A348-51661E8678D7}" type="doc">
      <dgm:prSet loTypeId="urn:microsoft.com/office/officeart/2005/8/layout/venn3" loCatId="relationship" qsTypeId="urn:microsoft.com/office/officeart/2005/8/quickstyle/3d2" qsCatId="3D" csTypeId="urn:microsoft.com/office/officeart/2005/8/colors/colorful4" csCatId="colorful" phldr="1"/>
      <dgm:spPr/>
      <dgm:t>
        <a:bodyPr/>
        <a:lstStyle/>
        <a:p>
          <a:endParaRPr lang="th-TH"/>
        </a:p>
      </dgm:t>
    </dgm:pt>
    <dgm:pt modelId="{28E4CA5E-9FCA-4F18-BA82-9258C2789678}">
      <dgm:prSet phldrT="[ข้อความ]" custT="1"/>
      <dgm:spPr/>
      <dgm:t>
        <a:bodyPr/>
        <a:lstStyle/>
        <a:p>
          <a:pPr>
            <a:lnSpc>
              <a:spcPct val="100000"/>
            </a:lnSpc>
            <a:spcAft>
              <a:spcPts val="0"/>
            </a:spcAft>
          </a:pPr>
          <a:r>
            <a:rPr lang="th-TH" sz="1200" b="1">
              <a:latin typeface="TH SarabunIT๙" panose="020B0500040200020003" pitchFamily="34" charset="-34"/>
              <a:cs typeface="TH SarabunIT๙" panose="020B0500040200020003" pitchFamily="34" charset="-34"/>
            </a:rPr>
            <a:t>พัฒนาเมืองและชุมชน</a:t>
          </a:r>
        </a:p>
      </dgm:t>
    </dgm:pt>
    <dgm:pt modelId="{6AF8A312-85FD-4298-B7AB-DF1C707BC5AD}" type="parTrans" cxnId="{BEC27483-1294-4CC9-8630-FDC18DDAF004}">
      <dgm:prSet/>
      <dgm:spPr/>
      <dgm:t>
        <a:bodyPr/>
        <a:lstStyle/>
        <a:p>
          <a:endParaRPr lang="th-TH" sz="1400" b="1">
            <a:solidFill>
              <a:schemeClr val="bg1"/>
            </a:solidFill>
            <a:latin typeface="TH SarabunIT๙" panose="020B0500040200020003" pitchFamily="34" charset="-34"/>
            <a:cs typeface="TH SarabunIT๙" panose="020B0500040200020003" pitchFamily="34" charset="-34"/>
          </a:endParaRPr>
        </a:p>
      </dgm:t>
    </dgm:pt>
    <dgm:pt modelId="{ED23D6DD-D3A2-4A03-8B37-132696B517AF}" type="sibTrans" cxnId="{BEC27483-1294-4CC9-8630-FDC18DDAF004}">
      <dgm:prSet/>
      <dgm:spPr/>
      <dgm:t>
        <a:bodyPr/>
        <a:lstStyle/>
        <a:p>
          <a:endParaRPr lang="th-TH" sz="1400" b="1">
            <a:solidFill>
              <a:schemeClr val="bg1"/>
            </a:solidFill>
            <a:latin typeface="TH SarabunIT๙" panose="020B0500040200020003" pitchFamily="34" charset="-34"/>
            <a:cs typeface="TH SarabunIT๙" panose="020B0500040200020003" pitchFamily="34" charset="-34"/>
          </a:endParaRPr>
        </a:p>
      </dgm:t>
    </dgm:pt>
    <dgm:pt modelId="{04231E78-E6B7-4964-82A5-093F81F4B23C}">
      <dgm:prSet phldrT="[ข้อความ]" custT="1"/>
      <dgm:spPr/>
      <dgm:t>
        <a:bodyPr/>
        <a:lstStyle/>
        <a:p>
          <a:r>
            <a:rPr lang="th-TH" sz="1200" b="1">
              <a:solidFill>
                <a:sysClr val="windowText" lastClr="000000"/>
              </a:solidFill>
              <a:latin typeface="TH SarabunIT๙" panose="020B0500040200020003" pitchFamily="34" charset="-34"/>
              <a:cs typeface="TH SarabunIT๙" panose="020B0500040200020003" pitchFamily="34" charset="-34"/>
            </a:rPr>
            <a:t>พัฒนาการศึกษาและศักยภาพพลเมือง</a:t>
          </a:r>
        </a:p>
      </dgm:t>
    </dgm:pt>
    <dgm:pt modelId="{DC2A2814-1651-4CA6-8771-B78EC092006C}" type="sibTrans" cxnId="{64C93CAA-C40C-4814-8C69-28CC725BB97F}">
      <dgm:prSet/>
      <dgm:spPr/>
      <dgm:t>
        <a:bodyPr/>
        <a:lstStyle/>
        <a:p>
          <a:endParaRPr lang="th-TH" sz="1400" b="1">
            <a:solidFill>
              <a:schemeClr val="bg1"/>
            </a:solidFill>
            <a:latin typeface="TH SarabunIT๙" panose="020B0500040200020003" pitchFamily="34" charset="-34"/>
            <a:cs typeface="TH SarabunIT๙" panose="020B0500040200020003" pitchFamily="34" charset="-34"/>
          </a:endParaRPr>
        </a:p>
      </dgm:t>
    </dgm:pt>
    <dgm:pt modelId="{C7D5D9F1-F27E-427E-AFA5-EC8B649F2659}" type="parTrans" cxnId="{64C93CAA-C40C-4814-8C69-28CC725BB97F}">
      <dgm:prSet/>
      <dgm:spPr/>
      <dgm:t>
        <a:bodyPr/>
        <a:lstStyle/>
        <a:p>
          <a:endParaRPr lang="th-TH" sz="1400" b="1">
            <a:solidFill>
              <a:schemeClr val="bg1"/>
            </a:solidFill>
            <a:latin typeface="TH SarabunIT๙" panose="020B0500040200020003" pitchFamily="34" charset="-34"/>
            <a:cs typeface="TH SarabunIT๙" panose="020B0500040200020003" pitchFamily="34" charset="-34"/>
          </a:endParaRPr>
        </a:p>
      </dgm:t>
    </dgm:pt>
    <dgm:pt modelId="{8A36CF54-2604-4E25-9EC0-EFBA2F6E51DB}">
      <dgm:prSet phldrT="[ข้อความ]"/>
      <dgm:spPr/>
      <dgm:t>
        <a:bodyPr/>
        <a:lstStyle/>
        <a:p>
          <a:r>
            <a:rPr lang="th-TH" b="1">
              <a:solidFill>
                <a:sysClr val="windowText" lastClr="000000"/>
              </a:solidFill>
              <a:latin typeface="TH SarabunIT๙" panose="020B0500040200020003" pitchFamily="34" charset="-34"/>
              <a:cs typeface="TH SarabunIT๙" panose="020B0500040200020003" pitchFamily="34" charset="-34"/>
            </a:rPr>
            <a:t>การบริหารจัดการทรัพยากรธรรมชาติและสิ่งแวดล้อมเพื่อการพัฒนาอย่างยั่งบืน</a:t>
          </a:r>
        </a:p>
      </dgm:t>
    </dgm:pt>
    <dgm:pt modelId="{98ADD996-84F0-49AD-82DA-75B1DA9B1CBB}" type="parTrans" cxnId="{6E270B26-3329-4FA6-8DFB-9FF2F589BD6F}">
      <dgm:prSet/>
      <dgm:spPr/>
      <dgm:t>
        <a:bodyPr/>
        <a:lstStyle/>
        <a:p>
          <a:endParaRPr lang="th-TH"/>
        </a:p>
      </dgm:t>
    </dgm:pt>
    <dgm:pt modelId="{6505D0A8-D4E9-4C0B-8CC2-1EA18E915E51}" type="sibTrans" cxnId="{6E270B26-3329-4FA6-8DFB-9FF2F589BD6F}">
      <dgm:prSet/>
      <dgm:spPr/>
      <dgm:t>
        <a:bodyPr/>
        <a:lstStyle/>
        <a:p>
          <a:endParaRPr lang="th-TH"/>
        </a:p>
      </dgm:t>
    </dgm:pt>
    <dgm:pt modelId="{4696C088-A31C-4FA6-8656-CBEBE19915DF}">
      <dgm:prSet phldrT="[ข้อความ]" custT="1"/>
      <dgm:spPr/>
      <dgm:t>
        <a:bodyPr/>
        <a:lstStyle/>
        <a:p>
          <a:pPr>
            <a:lnSpc>
              <a:spcPct val="100000"/>
            </a:lnSpc>
            <a:spcAft>
              <a:spcPts val="0"/>
            </a:spcAft>
          </a:pPr>
          <a:r>
            <a:rPr lang="th-TH" sz="1200" b="1">
              <a:latin typeface="TH SarabunIT๙" panose="020B0500040200020003" pitchFamily="34" charset="-34"/>
              <a:cs typeface="TH SarabunIT๙" panose="020B0500040200020003" pitchFamily="34" charset="-34"/>
            </a:rPr>
            <a:t>โครงสร้างพื้นฐาน</a:t>
          </a:r>
        </a:p>
      </dgm:t>
    </dgm:pt>
    <dgm:pt modelId="{7056D622-BAAF-40F7-9744-A30DAA9CB731}" type="sibTrans" cxnId="{AD6F867E-C060-43D6-8A1A-915D9D0B4CEC}">
      <dgm:prSet/>
      <dgm:spPr/>
      <dgm:t>
        <a:bodyPr/>
        <a:lstStyle/>
        <a:p>
          <a:endParaRPr lang="th-TH" sz="1400">
            <a:solidFill>
              <a:schemeClr val="bg1"/>
            </a:solidFill>
          </a:endParaRPr>
        </a:p>
      </dgm:t>
    </dgm:pt>
    <dgm:pt modelId="{A221AFC6-15DB-41A9-BDF5-4DDE73C17E6E}" type="parTrans" cxnId="{AD6F867E-C060-43D6-8A1A-915D9D0B4CEC}">
      <dgm:prSet/>
      <dgm:spPr/>
      <dgm:t>
        <a:bodyPr/>
        <a:lstStyle/>
        <a:p>
          <a:endParaRPr lang="th-TH" sz="1400">
            <a:solidFill>
              <a:schemeClr val="bg1"/>
            </a:solidFill>
          </a:endParaRPr>
        </a:p>
      </dgm:t>
    </dgm:pt>
    <dgm:pt modelId="{3E2CA579-97E9-4E65-A687-56DC334CC938}">
      <dgm:prSet phldrT="[ข้อความ]"/>
      <dgm:spPr/>
      <dgm:t>
        <a:bodyPr/>
        <a:lstStyle/>
        <a:p>
          <a:r>
            <a:rPr lang="th-TH" b="1">
              <a:solidFill>
                <a:sysClr val="windowText" lastClr="000000"/>
              </a:solidFill>
              <a:latin typeface="TH SarabunIT๙" panose="020B0500040200020003" pitchFamily="34" charset="-34"/>
              <a:cs typeface="TH SarabunIT๙" panose="020B0500040200020003" pitchFamily="34" charset="-34"/>
            </a:rPr>
            <a:t>การเกษตร       อย่างยั่งยืน</a:t>
          </a:r>
        </a:p>
      </dgm:t>
    </dgm:pt>
    <dgm:pt modelId="{26757597-B026-481B-8F91-6470A8978E3E}" type="parTrans" cxnId="{482C8292-B0D2-476E-850A-4782771E8F0A}">
      <dgm:prSet/>
      <dgm:spPr/>
      <dgm:t>
        <a:bodyPr/>
        <a:lstStyle/>
        <a:p>
          <a:endParaRPr lang="th-TH"/>
        </a:p>
      </dgm:t>
    </dgm:pt>
    <dgm:pt modelId="{7058382B-5596-43E2-883D-0F5FB30A6F5C}" type="sibTrans" cxnId="{482C8292-B0D2-476E-850A-4782771E8F0A}">
      <dgm:prSet/>
      <dgm:spPr/>
      <dgm:t>
        <a:bodyPr/>
        <a:lstStyle/>
        <a:p>
          <a:endParaRPr lang="th-TH"/>
        </a:p>
      </dgm:t>
    </dgm:pt>
    <dgm:pt modelId="{5F01602E-CD57-4137-867D-0059554E9450}">
      <dgm:prSet phldrT="[ข้อความ]"/>
      <dgm:spPr/>
      <dgm:t>
        <a:bodyPr/>
        <a:lstStyle/>
        <a:p>
          <a:r>
            <a:rPr lang="th-TH" b="1">
              <a:solidFill>
                <a:sysClr val="windowText" lastClr="000000"/>
              </a:solidFill>
              <a:latin typeface="TH SarabunIT๙" panose="020B0500040200020003" pitchFamily="34" charset="-34"/>
              <a:cs typeface="TH SarabunIT๙" panose="020B0500040200020003" pitchFamily="34" charset="-34"/>
            </a:rPr>
            <a:t>การเสริมสร้าง สุขภาวะ</a:t>
          </a:r>
        </a:p>
      </dgm:t>
    </dgm:pt>
    <dgm:pt modelId="{BE8B3B15-AB7F-415A-80E3-F16EE739C877}" type="parTrans" cxnId="{B4A72D86-D4B8-4A0D-B3F7-E25674975886}">
      <dgm:prSet/>
      <dgm:spPr/>
      <dgm:t>
        <a:bodyPr/>
        <a:lstStyle/>
        <a:p>
          <a:endParaRPr lang="th-TH"/>
        </a:p>
      </dgm:t>
    </dgm:pt>
    <dgm:pt modelId="{F7ADB3A4-81BA-422C-AA46-1676C4C4C382}" type="sibTrans" cxnId="{B4A72D86-D4B8-4A0D-B3F7-E25674975886}">
      <dgm:prSet/>
      <dgm:spPr/>
      <dgm:t>
        <a:bodyPr/>
        <a:lstStyle/>
        <a:p>
          <a:endParaRPr lang="th-TH"/>
        </a:p>
      </dgm:t>
    </dgm:pt>
    <dgm:pt modelId="{8C6D838D-2CE5-4DAD-970A-0730BF2D7136}">
      <dgm:prSet phldrT="[ข้อความ]"/>
      <dgm:spPr/>
      <dgm:t>
        <a:bodyPr/>
        <a:lstStyle/>
        <a:p>
          <a:r>
            <a:rPr lang="th-TH" b="1">
              <a:solidFill>
                <a:sysClr val="windowText" lastClr="000000"/>
              </a:solidFill>
              <a:latin typeface="TH SarabunIT๙" panose="020B0500040200020003" pitchFamily="34" charset="-34"/>
              <a:cs typeface="TH SarabunIT๙" panose="020B0500040200020003" pitchFamily="34" charset="-34"/>
            </a:rPr>
            <a:t>สร้างทุนทางสังคมให้เข้มแข็งและพัฒนาเศรษฐกิจเพื่อการแข่งขันภายใต้หลักปรัชญาเศรษฐกิจพอเพียง</a:t>
          </a:r>
        </a:p>
      </dgm:t>
    </dgm:pt>
    <dgm:pt modelId="{A532142A-F5DB-44CE-8C3D-F90207D8F4A9}" type="parTrans" cxnId="{A9D4990C-696B-42E6-A26E-E616D2B36AD3}">
      <dgm:prSet/>
      <dgm:spPr/>
      <dgm:t>
        <a:bodyPr/>
        <a:lstStyle/>
        <a:p>
          <a:endParaRPr lang="th-TH"/>
        </a:p>
      </dgm:t>
    </dgm:pt>
    <dgm:pt modelId="{F194B752-4263-4F5F-99FC-74AD0A89CE23}" type="sibTrans" cxnId="{A9D4990C-696B-42E6-A26E-E616D2B36AD3}">
      <dgm:prSet/>
      <dgm:spPr/>
      <dgm:t>
        <a:bodyPr/>
        <a:lstStyle/>
        <a:p>
          <a:endParaRPr lang="th-TH"/>
        </a:p>
      </dgm:t>
    </dgm:pt>
    <dgm:pt modelId="{506A1990-4E54-4B65-A707-555F643AD3DF}">
      <dgm:prSet phldrT="[ข้อความ]"/>
      <dgm:spPr/>
      <dgm:t>
        <a:bodyPr/>
        <a:lstStyle/>
        <a:p>
          <a:r>
            <a:rPr lang="th-TH" b="1">
              <a:solidFill>
                <a:sysClr val="windowText" lastClr="000000"/>
              </a:solidFill>
              <a:latin typeface="TH SarabunIT๙" panose="020B0500040200020003" pitchFamily="34" charset="-34"/>
              <a:cs typeface="TH SarabunIT๙" panose="020B0500040200020003" pitchFamily="34" charset="-34"/>
            </a:rPr>
            <a:t>การบริหารภาครัฐภายใต้หลัก       ธรรมาภิบาล</a:t>
          </a:r>
        </a:p>
      </dgm:t>
    </dgm:pt>
    <dgm:pt modelId="{E34B90F3-6811-4F6E-89DD-E8363DD475E2}" type="sibTrans" cxnId="{A296417B-8F58-493C-BF43-25D476D20463}">
      <dgm:prSet/>
      <dgm:spPr/>
      <dgm:t>
        <a:bodyPr/>
        <a:lstStyle/>
        <a:p>
          <a:endParaRPr lang="th-TH"/>
        </a:p>
      </dgm:t>
    </dgm:pt>
    <dgm:pt modelId="{E77D5749-5A94-4BB9-9A18-5893B1BEDADC}" type="parTrans" cxnId="{A296417B-8F58-493C-BF43-25D476D20463}">
      <dgm:prSet/>
      <dgm:spPr/>
      <dgm:t>
        <a:bodyPr/>
        <a:lstStyle/>
        <a:p>
          <a:endParaRPr lang="th-TH"/>
        </a:p>
      </dgm:t>
    </dgm:pt>
    <dgm:pt modelId="{7A063546-BF4B-49FC-9944-154CD1A4AE2A}" type="pres">
      <dgm:prSet presAssocID="{C944619B-9B6D-44C5-A348-51661E8678D7}" presName="Name0" presStyleCnt="0">
        <dgm:presLayoutVars>
          <dgm:dir/>
          <dgm:resizeHandles val="exact"/>
        </dgm:presLayoutVars>
      </dgm:prSet>
      <dgm:spPr/>
      <dgm:t>
        <a:bodyPr/>
        <a:lstStyle/>
        <a:p>
          <a:endParaRPr lang="th-TH"/>
        </a:p>
      </dgm:t>
    </dgm:pt>
    <dgm:pt modelId="{8E590006-2050-4BDB-B9C9-246BD687C542}" type="pres">
      <dgm:prSet presAssocID="{28E4CA5E-9FCA-4F18-BA82-9258C2789678}" presName="Name5" presStyleLbl="vennNode1" presStyleIdx="0" presStyleCnt="8" custScaleX="81613" custScaleY="74527" custLinFactX="-105934" custLinFactNeighborX="-200000" custLinFactNeighborY="611">
        <dgm:presLayoutVars>
          <dgm:bulletEnabled val="1"/>
        </dgm:presLayoutVars>
      </dgm:prSet>
      <dgm:spPr/>
      <dgm:t>
        <a:bodyPr/>
        <a:lstStyle/>
        <a:p>
          <a:endParaRPr lang="th-TH"/>
        </a:p>
      </dgm:t>
    </dgm:pt>
    <dgm:pt modelId="{ACBE782F-00C5-471E-BB2A-C7B3B21BEE19}" type="pres">
      <dgm:prSet presAssocID="{ED23D6DD-D3A2-4A03-8B37-132696B517AF}" presName="space" presStyleCnt="0"/>
      <dgm:spPr/>
    </dgm:pt>
    <dgm:pt modelId="{444732A5-CF5B-4622-A0D4-B0AEE7D7DB2D}" type="pres">
      <dgm:prSet presAssocID="{4696C088-A31C-4FA6-8656-CBEBE19915DF}" presName="Name5" presStyleLbl="vennNode1" presStyleIdx="1" presStyleCnt="8" custScaleX="74998" custScaleY="76009" custLinFactX="-27749" custLinFactNeighborX="-100000" custLinFactNeighborY="-1056">
        <dgm:presLayoutVars>
          <dgm:bulletEnabled val="1"/>
        </dgm:presLayoutVars>
      </dgm:prSet>
      <dgm:spPr/>
      <dgm:t>
        <a:bodyPr/>
        <a:lstStyle/>
        <a:p>
          <a:endParaRPr lang="th-TH"/>
        </a:p>
      </dgm:t>
    </dgm:pt>
    <dgm:pt modelId="{657E3021-F490-4835-ABAE-2758696C17EF}" type="pres">
      <dgm:prSet presAssocID="{7056D622-BAAF-40F7-9744-A30DAA9CB731}" presName="space" presStyleCnt="0"/>
      <dgm:spPr/>
    </dgm:pt>
    <dgm:pt modelId="{EAF35BDC-E1E2-478C-830A-25512F7039BC}" type="pres">
      <dgm:prSet presAssocID="{04231E78-E6B7-4964-82A5-093F81F4B23C}" presName="Name5" presStyleLbl="vennNode1" presStyleIdx="2" presStyleCnt="8" custScaleX="80494" custScaleY="76009" custLinFactX="-16364" custLinFactNeighborX="-100000" custLinFactNeighborY="3170">
        <dgm:presLayoutVars>
          <dgm:bulletEnabled val="1"/>
        </dgm:presLayoutVars>
      </dgm:prSet>
      <dgm:spPr/>
      <dgm:t>
        <a:bodyPr/>
        <a:lstStyle/>
        <a:p>
          <a:endParaRPr lang="th-TH"/>
        </a:p>
      </dgm:t>
    </dgm:pt>
    <dgm:pt modelId="{895923CE-0A49-4111-A34F-1283446CBE3D}" type="pres">
      <dgm:prSet presAssocID="{DC2A2814-1651-4CA6-8771-B78EC092006C}" presName="space" presStyleCnt="0"/>
      <dgm:spPr/>
    </dgm:pt>
    <dgm:pt modelId="{F3D788F8-D042-4CF3-82F7-4E5C15769B86}" type="pres">
      <dgm:prSet presAssocID="{8A36CF54-2604-4E25-9EC0-EFBA2F6E51DB}" presName="Name5" presStyleLbl="vennNode1" presStyleIdx="3" presStyleCnt="8" custScaleX="81570" custScaleY="71452" custLinFactX="-1273" custLinFactNeighborX="-100000" custLinFactNeighborY="2279">
        <dgm:presLayoutVars>
          <dgm:bulletEnabled val="1"/>
        </dgm:presLayoutVars>
      </dgm:prSet>
      <dgm:spPr/>
      <dgm:t>
        <a:bodyPr/>
        <a:lstStyle/>
        <a:p>
          <a:endParaRPr lang="th-TH"/>
        </a:p>
      </dgm:t>
    </dgm:pt>
    <dgm:pt modelId="{593DAF79-FA21-458F-B01A-27F1DE087A44}" type="pres">
      <dgm:prSet presAssocID="{6505D0A8-D4E9-4C0B-8CC2-1EA18E915E51}" presName="space" presStyleCnt="0"/>
      <dgm:spPr/>
    </dgm:pt>
    <dgm:pt modelId="{33A8288D-BC4F-46A8-A2B1-2C78E8AD49A0}" type="pres">
      <dgm:prSet presAssocID="{506A1990-4E54-4B65-A707-555F643AD3DF}" presName="Name5" presStyleLbl="vennNode1" presStyleIdx="4" presStyleCnt="8" custScaleX="79650" custScaleY="64505" custLinFactNeighborX="-23890" custLinFactNeighborY="-1526">
        <dgm:presLayoutVars>
          <dgm:bulletEnabled val="1"/>
        </dgm:presLayoutVars>
      </dgm:prSet>
      <dgm:spPr/>
      <dgm:t>
        <a:bodyPr/>
        <a:lstStyle/>
        <a:p>
          <a:endParaRPr lang="th-TH"/>
        </a:p>
      </dgm:t>
    </dgm:pt>
    <dgm:pt modelId="{3CD2D986-8921-4C5F-9F90-7A48BDF114F5}" type="pres">
      <dgm:prSet presAssocID="{E34B90F3-6811-4F6E-89DD-E8363DD475E2}" presName="space" presStyleCnt="0"/>
      <dgm:spPr/>
    </dgm:pt>
    <dgm:pt modelId="{5CE989B0-FE4A-41DE-88D7-E8C106E1BF5A}" type="pres">
      <dgm:prSet presAssocID="{3E2CA579-97E9-4E65-A687-56DC334CC938}" presName="Name5" presStyleLbl="vennNode1" presStyleIdx="5" presStyleCnt="8" custScaleX="79169" custScaleY="76009" custLinFactNeighborX="66014" custLinFactNeighborY="-6422">
        <dgm:presLayoutVars>
          <dgm:bulletEnabled val="1"/>
        </dgm:presLayoutVars>
      </dgm:prSet>
      <dgm:spPr/>
      <dgm:t>
        <a:bodyPr/>
        <a:lstStyle/>
        <a:p>
          <a:endParaRPr lang="th-TH"/>
        </a:p>
      </dgm:t>
    </dgm:pt>
    <dgm:pt modelId="{7CA65CD6-FA75-4B69-B1C9-FBEAA892DA27}" type="pres">
      <dgm:prSet presAssocID="{7058382B-5596-43E2-883D-0F5FB30A6F5C}" presName="space" presStyleCnt="0"/>
      <dgm:spPr/>
    </dgm:pt>
    <dgm:pt modelId="{E5AD3B26-79D8-4373-A95D-91506F88B5A8}" type="pres">
      <dgm:prSet presAssocID="{5F01602E-CD57-4137-867D-0059554E9450}" presName="Name5" presStyleLbl="vennNode1" presStyleIdx="6" presStyleCnt="8" custScaleX="69601" custScaleY="71539" custLinFactX="11787" custLinFactNeighborX="100000" custLinFactNeighborY="-650">
        <dgm:presLayoutVars>
          <dgm:bulletEnabled val="1"/>
        </dgm:presLayoutVars>
      </dgm:prSet>
      <dgm:spPr/>
      <dgm:t>
        <a:bodyPr/>
        <a:lstStyle/>
        <a:p>
          <a:endParaRPr lang="th-TH"/>
        </a:p>
      </dgm:t>
    </dgm:pt>
    <dgm:pt modelId="{317C02B9-41DF-4B97-9631-3BE84A43BC0F}" type="pres">
      <dgm:prSet presAssocID="{F7ADB3A4-81BA-422C-AA46-1676C4C4C382}" presName="space" presStyleCnt="0"/>
      <dgm:spPr/>
    </dgm:pt>
    <dgm:pt modelId="{ED0B8AD9-E274-4A68-B14B-80D19E8AA49B}" type="pres">
      <dgm:prSet presAssocID="{8C6D838D-2CE5-4DAD-970A-0730BF2D7136}" presName="Name5" presStyleLbl="vennNode1" presStyleIdx="7" presStyleCnt="8" custScaleX="82439" custScaleY="73466" custLinFactX="32917" custLinFactNeighborX="100000" custLinFactNeighborY="-1707">
        <dgm:presLayoutVars>
          <dgm:bulletEnabled val="1"/>
        </dgm:presLayoutVars>
      </dgm:prSet>
      <dgm:spPr/>
      <dgm:t>
        <a:bodyPr/>
        <a:lstStyle/>
        <a:p>
          <a:endParaRPr lang="th-TH"/>
        </a:p>
      </dgm:t>
    </dgm:pt>
  </dgm:ptLst>
  <dgm:cxnLst>
    <dgm:cxn modelId="{F68EC8FD-081F-4296-B2F7-DFD5756A8848}" type="presOf" srcId="{C944619B-9B6D-44C5-A348-51661E8678D7}" destId="{7A063546-BF4B-49FC-9944-154CD1A4AE2A}" srcOrd="0" destOrd="0" presId="urn:microsoft.com/office/officeart/2005/8/layout/venn3"/>
    <dgm:cxn modelId="{482C8292-B0D2-476E-850A-4782771E8F0A}" srcId="{C944619B-9B6D-44C5-A348-51661E8678D7}" destId="{3E2CA579-97E9-4E65-A687-56DC334CC938}" srcOrd="5" destOrd="0" parTransId="{26757597-B026-481B-8F91-6470A8978E3E}" sibTransId="{7058382B-5596-43E2-883D-0F5FB30A6F5C}"/>
    <dgm:cxn modelId="{573679D1-7201-4774-88B3-DD0893C37D14}" type="presOf" srcId="{28E4CA5E-9FCA-4F18-BA82-9258C2789678}" destId="{8E590006-2050-4BDB-B9C9-246BD687C542}" srcOrd="0" destOrd="0" presId="urn:microsoft.com/office/officeart/2005/8/layout/venn3"/>
    <dgm:cxn modelId="{B4A72D86-D4B8-4A0D-B3F7-E25674975886}" srcId="{C944619B-9B6D-44C5-A348-51661E8678D7}" destId="{5F01602E-CD57-4137-867D-0059554E9450}" srcOrd="6" destOrd="0" parTransId="{BE8B3B15-AB7F-415A-80E3-F16EE739C877}" sibTransId="{F7ADB3A4-81BA-422C-AA46-1676C4C4C382}"/>
    <dgm:cxn modelId="{38F0CF25-1BCF-44E2-AD40-342BDEDD7601}" type="presOf" srcId="{8A36CF54-2604-4E25-9EC0-EFBA2F6E51DB}" destId="{F3D788F8-D042-4CF3-82F7-4E5C15769B86}" srcOrd="0" destOrd="0" presId="urn:microsoft.com/office/officeart/2005/8/layout/venn3"/>
    <dgm:cxn modelId="{4FCF51E9-B9CC-47C2-A10D-1E89A87D2B20}" type="presOf" srcId="{8C6D838D-2CE5-4DAD-970A-0730BF2D7136}" destId="{ED0B8AD9-E274-4A68-B14B-80D19E8AA49B}" srcOrd="0" destOrd="0" presId="urn:microsoft.com/office/officeart/2005/8/layout/venn3"/>
    <dgm:cxn modelId="{F563E9EA-49EE-4C2D-9157-2A9BD94A1D61}" type="presOf" srcId="{5F01602E-CD57-4137-867D-0059554E9450}" destId="{E5AD3B26-79D8-4373-A95D-91506F88B5A8}" srcOrd="0" destOrd="0" presId="urn:microsoft.com/office/officeart/2005/8/layout/venn3"/>
    <dgm:cxn modelId="{64C93CAA-C40C-4814-8C69-28CC725BB97F}" srcId="{C944619B-9B6D-44C5-A348-51661E8678D7}" destId="{04231E78-E6B7-4964-82A5-093F81F4B23C}" srcOrd="2" destOrd="0" parTransId="{C7D5D9F1-F27E-427E-AFA5-EC8B649F2659}" sibTransId="{DC2A2814-1651-4CA6-8771-B78EC092006C}"/>
    <dgm:cxn modelId="{BEC27483-1294-4CC9-8630-FDC18DDAF004}" srcId="{C944619B-9B6D-44C5-A348-51661E8678D7}" destId="{28E4CA5E-9FCA-4F18-BA82-9258C2789678}" srcOrd="0" destOrd="0" parTransId="{6AF8A312-85FD-4298-B7AB-DF1C707BC5AD}" sibTransId="{ED23D6DD-D3A2-4A03-8B37-132696B517AF}"/>
    <dgm:cxn modelId="{A9D4990C-696B-42E6-A26E-E616D2B36AD3}" srcId="{C944619B-9B6D-44C5-A348-51661E8678D7}" destId="{8C6D838D-2CE5-4DAD-970A-0730BF2D7136}" srcOrd="7" destOrd="0" parTransId="{A532142A-F5DB-44CE-8C3D-F90207D8F4A9}" sibTransId="{F194B752-4263-4F5F-99FC-74AD0A89CE23}"/>
    <dgm:cxn modelId="{0B844D24-9110-4A69-80AB-3A3A1F61DB57}" type="presOf" srcId="{04231E78-E6B7-4964-82A5-093F81F4B23C}" destId="{EAF35BDC-E1E2-478C-830A-25512F7039BC}" srcOrd="0" destOrd="0" presId="urn:microsoft.com/office/officeart/2005/8/layout/venn3"/>
    <dgm:cxn modelId="{1C12FB74-42BB-4334-8135-297423B702ED}" type="presOf" srcId="{3E2CA579-97E9-4E65-A687-56DC334CC938}" destId="{5CE989B0-FE4A-41DE-88D7-E8C106E1BF5A}" srcOrd="0" destOrd="0" presId="urn:microsoft.com/office/officeart/2005/8/layout/venn3"/>
    <dgm:cxn modelId="{6E270B26-3329-4FA6-8DFB-9FF2F589BD6F}" srcId="{C944619B-9B6D-44C5-A348-51661E8678D7}" destId="{8A36CF54-2604-4E25-9EC0-EFBA2F6E51DB}" srcOrd="3" destOrd="0" parTransId="{98ADD996-84F0-49AD-82DA-75B1DA9B1CBB}" sibTransId="{6505D0A8-D4E9-4C0B-8CC2-1EA18E915E51}"/>
    <dgm:cxn modelId="{A296417B-8F58-493C-BF43-25D476D20463}" srcId="{C944619B-9B6D-44C5-A348-51661E8678D7}" destId="{506A1990-4E54-4B65-A707-555F643AD3DF}" srcOrd="4" destOrd="0" parTransId="{E77D5749-5A94-4BB9-9A18-5893B1BEDADC}" sibTransId="{E34B90F3-6811-4F6E-89DD-E8363DD475E2}"/>
    <dgm:cxn modelId="{AD6F867E-C060-43D6-8A1A-915D9D0B4CEC}" srcId="{C944619B-9B6D-44C5-A348-51661E8678D7}" destId="{4696C088-A31C-4FA6-8656-CBEBE19915DF}" srcOrd="1" destOrd="0" parTransId="{A221AFC6-15DB-41A9-BDF5-4DDE73C17E6E}" sibTransId="{7056D622-BAAF-40F7-9744-A30DAA9CB731}"/>
    <dgm:cxn modelId="{F585ECD9-8F69-4D95-BB98-87B87F8141CC}" type="presOf" srcId="{4696C088-A31C-4FA6-8656-CBEBE19915DF}" destId="{444732A5-CF5B-4622-A0D4-B0AEE7D7DB2D}" srcOrd="0" destOrd="0" presId="urn:microsoft.com/office/officeart/2005/8/layout/venn3"/>
    <dgm:cxn modelId="{DE82A8D6-F650-4D2E-AEBD-253FBA8F3C78}" type="presOf" srcId="{506A1990-4E54-4B65-A707-555F643AD3DF}" destId="{33A8288D-BC4F-46A8-A2B1-2C78E8AD49A0}" srcOrd="0" destOrd="0" presId="urn:microsoft.com/office/officeart/2005/8/layout/venn3"/>
    <dgm:cxn modelId="{45FEB8F8-4C9B-4F0F-BE06-5C046F3F0ED8}" type="presParOf" srcId="{7A063546-BF4B-49FC-9944-154CD1A4AE2A}" destId="{8E590006-2050-4BDB-B9C9-246BD687C542}" srcOrd="0" destOrd="0" presId="urn:microsoft.com/office/officeart/2005/8/layout/venn3"/>
    <dgm:cxn modelId="{8D1483F3-2390-4A7A-81E7-BDF5E94A2E92}" type="presParOf" srcId="{7A063546-BF4B-49FC-9944-154CD1A4AE2A}" destId="{ACBE782F-00C5-471E-BB2A-C7B3B21BEE19}" srcOrd="1" destOrd="0" presId="urn:microsoft.com/office/officeart/2005/8/layout/venn3"/>
    <dgm:cxn modelId="{9867304D-10C5-49E5-83A7-9FBA33F6DD0A}" type="presParOf" srcId="{7A063546-BF4B-49FC-9944-154CD1A4AE2A}" destId="{444732A5-CF5B-4622-A0D4-B0AEE7D7DB2D}" srcOrd="2" destOrd="0" presId="urn:microsoft.com/office/officeart/2005/8/layout/venn3"/>
    <dgm:cxn modelId="{E8005A50-5D33-453D-B49C-0039871DA67C}" type="presParOf" srcId="{7A063546-BF4B-49FC-9944-154CD1A4AE2A}" destId="{657E3021-F490-4835-ABAE-2758696C17EF}" srcOrd="3" destOrd="0" presId="urn:microsoft.com/office/officeart/2005/8/layout/venn3"/>
    <dgm:cxn modelId="{08D0655D-A3F2-4235-A448-CAF08F72E1EF}" type="presParOf" srcId="{7A063546-BF4B-49FC-9944-154CD1A4AE2A}" destId="{EAF35BDC-E1E2-478C-830A-25512F7039BC}" srcOrd="4" destOrd="0" presId="urn:microsoft.com/office/officeart/2005/8/layout/venn3"/>
    <dgm:cxn modelId="{F15751B4-7545-43A4-A76F-58C6ED5F57B8}" type="presParOf" srcId="{7A063546-BF4B-49FC-9944-154CD1A4AE2A}" destId="{895923CE-0A49-4111-A34F-1283446CBE3D}" srcOrd="5" destOrd="0" presId="urn:microsoft.com/office/officeart/2005/8/layout/venn3"/>
    <dgm:cxn modelId="{739C9EDB-6690-4460-91B0-79FA65E97BC3}" type="presParOf" srcId="{7A063546-BF4B-49FC-9944-154CD1A4AE2A}" destId="{F3D788F8-D042-4CF3-82F7-4E5C15769B86}" srcOrd="6" destOrd="0" presId="urn:microsoft.com/office/officeart/2005/8/layout/venn3"/>
    <dgm:cxn modelId="{CCA5181F-F59E-4C8D-9098-901502939A57}" type="presParOf" srcId="{7A063546-BF4B-49FC-9944-154CD1A4AE2A}" destId="{593DAF79-FA21-458F-B01A-27F1DE087A44}" srcOrd="7" destOrd="0" presId="urn:microsoft.com/office/officeart/2005/8/layout/venn3"/>
    <dgm:cxn modelId="{7115D093-0417-4072-B219-099594F2B5E4}" type="presParOf" srcId="{7A063546-BF4B-49FC-9944-154CD1A4AE2A}" destId="{33A8288D-BC4F-46A8-A2B1-2C78E8AD49A0}" srcOrd="8" destOrd="0" presId="urn:microsoft.com/office/officeart/2005/8/layout/venn3"/>
    <dgm:cxn modelId="{733B8362-D6BD-4B6C-959C-970D2C1018F2}" type="presParOf" srcId="{7A063546-BF4B-49FC-9944-154CD1A4AE2A}" destId="{3CD2D986-8921-4C5F-9F90-7A48BDF114F5}" srcOrd="9" destOrd="0" presId="urn:microsoft.com/office/officeart/2005/8/layout/venn3"/>
    <dgm:cxn modelId="{0A73EC64-F6E0-46A7-97D1-C2B1C9489F69}" type="presParOf" srcId="{7A063546-BF4B-49FC-9944-154CD1A4AE2A}" destId="{5CE989B0-FE4A-41DE-88D7-E8C106E1BF5A}" srcOrd="10" destOrd="0" presId="urn:microsoft.com/office/officeart/2005/8/layout/venn3"/>
    <dgm:cxn modelId="{87A819B7-C4D8-47F6-A58C-AF68997A8204}" type="presParOf" srcId="{7A063546-BF4B-49FC-9944-154CD1A4AE2A}" destId="{7CA65CD6-FA75-4B69-B1C9-FBEAA892DA27}" srcOrd="11" destOrd="0" presId="urn:microsoft.com/office/officeart/2005/8/layout/venn3"/>
    <dgm:cxn modelId="{CD30A685-E030-4231-832B-758EBED2C011}" type="presParOf" srcId="{7A063546-BF4B-49FC-9944-154CD1A4AE2A}" destId="{E5AD3B26-79D8-4373-A95D-91506F88B5A8}" srcOrd="12" destOrd="0" presId="urn:microsoft.com/office/officeart/2005/8/layout/venn3"/>
    <dgm:cxn modelId="{14570F2F-752D-482F-B045-15AFC3E7EA0C}" type="presParOf" srcId="{7A063546-BF4B-49FC-9944-154CD1A4AE2A}" destId="{317C02B9-41DF-4B97-9631-3BE84A43BC0F}" srcOrd="13" destOrd="0" presId="urn:microsoft.com/office/officeart/2005/8/layout/venn3"/>
    <dgm:cxn modelId="{64C137D4-F832-41ED-86E9-09801976D9CA}" type="presParOf" srcId="{7A063546-BF4B-49FC-9944-154CD1A4AE2A}" destId="{ED0B8AD9-E274-4A68-B14B-80D19E8AA49B}" srcOrd="14" destOrd="0" presId="urn:microsoft.com/office/officeart/2005/8/layout/venn3"/>
  </dgm:cxnLst>
  <dgm:bg>
    <a:effectLst>
      <a:glow rad="139700">
        <a:schemeClr val="accent5">
          <a:satMod val="175000"/>
          <a:alpha val="40000"/>
        </a:schemeClr>
      </a:glow>
    </a:effectLst>
  </dgm:bg>
  <dgm:whole/>
  <dgm:extLst>
    <a:ext uri="http://schemas.microsoft.com/office/drawing/2008/diagram">
      <dsp:dataModelExt xmlns:dsp="http://schemas.microsoft.com/office/drawing/2008/diagram" relId="rId36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8CFE1335-3DD2-45DB-8D04-4348287A74B2}">
      <dsp:nvSpPr>
        <dsp:cNvPr id="0" name=""/>
        <dsp:cNvSpPr/>
      </dsp:nvSpPr>
      <dsp:spPr>
        <a:xfrm>
          <a:off x="0" y="903"/>
          <a:ext cx="1206201" cy="1093524"/>
        </a:xfrm>
        <a:prstGeom prst="ellipse">
          <a:avLst/>
        </a:prstGeom>
        <a:solidFill>
          <a:schemeClr val="accent5">
            <a:alpha val="50000"/>
            <a:hueOff val="0"/>
            <a:satOff val="0"/>
            <a:lumOff val="0"/>
            <a:alphaOff val="0"/>
          </a:schemeClr>
        </a:soli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tx1"/>
        </a:fontRef>
      </dsp:style>
      <dsp:txBody>
        <a:bodyPr spcFirstLastPara="0" vert="horz" wrap="square" lIns="60180" tIns="15240" rIns="60180" bIns="1524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200" b="1" kern="1200">
              <a:solidFill>
                <a:sysClr val="windowText" lastClr="000000"/>
              </a:solidFill>
              <a:latin typeface="TH SarabunIT๙" pitchFamily="34" charset="-34"/>
              <a:cs typeface="TH SarabunIT๙" pitchFamily="34" charset="-34"/>
            </a:rPr>
            <a:t>ด้านความมั่นคง</a:t>
          </a:r>
        </a:p>
      </dsp:txBody>
      <dsp:txXfrm>
        <a:off x="176644" y="161046"/>
        <a:ext cx="852913" cy="773238"/>
      </dsp:txXfrm>
    </dsp:sp>
    <dsp:sp modelId="{C113AF12-AEB3-45B1-86DB-C903D97AE218}">
      <dsp:nvSpPr>
        <dsp:cNvPr id="0" name=""/>
        <dsp:cNvSpPr/>
      </dsp:nvSpPr>
      <dsp:spPr>
        <a:xfrm>
          <a:off x="1273909" y="0"/>
          <a:ext cx="1297379" cy="1093524"/>
        </a:xfrm>
        <a:prstGeom prst="ellipse">
          <a:avLst/>
        </a:prstGeom>
        <a:solidFill>
          <a:schemeClr val="accent5">
            <a:alpha val="50000"/>
            <a:hueOff val="-1986775"/>
            <a:satOff val="7962"/>
            <a:lumOff val="1726"/>
            <a:alphaOff val="0"/>
          </a:schemeClr>
        </a:soli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tx1"/>
        </a:fontRef>
      </dsp:style>
      <dsp:txBody>
        <a:bodyPr spcFirstLastPara="0" vert="horz" wrap="square" lIns="60180" tIns="15240" rIns="60180" bIns="1524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200" b="1" kern="1200">
              <a:solidFill>
                <a:sysClr val="windowText" lastClr="000000"/>
              </a:solidFill>
              <a:latin typeface="TH SarabunIT๙" pitchFamily="34" charset="-34"/>
              <a:cs typeface="TH SarabunIT๙" pitchFamily="34" charset="-34"/>
            </a:rPr>
            <a:t>ด้านการสร้างความสามารถ     ในการแข่งขัน</a:t>
          </a:r>
        </a:p>
      </dsp:txBody>
      <dsp:txXfrm>
        <a:off x="1463906" y="160143"/>
        <a:ext cx="917385" cy="773238"/>
      </dsp:txXfrm>
    </dsp:sp>
    <dsp:sp modelId="{EAF35BDC-E1E2-478C-830A-25512F7039BC}">
      <dsp:nvSpPr>
        <dsp:cNvPr id="0" name=""/>
        <dsp:cNvSpPr/>
      </dsp:nvSpPr>
      <dsp:spPr>
        <a:xfrm>
          <a:off x="2681678" y="1850"/>
          <a:ext cx="1275158" cy="1093524"/>
        </a:xfrm>
        <a:prstGeom prst="ellipse">
          <a:avLst/>
        </a:prstGeom>
        <a:solidFill>
          <a:schemeClr val="accent5">
            <a:alpha val="50000"/>
            <a:hueOff val="-3973551"/>
            <a:satOff val="15924"/>
            <a:lumOff val="3451"/>
            <a:alphaOff val="0"/>
          </a:schemeClr>
        </a:soli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tx1"/>
        </a:fontRef>
      </dsp:style>
      <dsp:txBody>
        <a:bodyPr spcFirstLastPara="0" vert="horz" wrap="square" lIns="60180" tIns="15240" rIns="60180" bIns="1524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200" b="1" kern="1200">
              <a:solidFill>
                <a:sysClr val="windowText" lastClr="000000"/>
              </a:solidFill>
              <a:latin typeface="TH SarabunIT๙" pitchFamily="34" charset="-34"/>
              <a:cs typeface="TH SarabunIT๙" pitchFamily="34" charset="-34"/>
            </a:rPr>
            <a:t>ด้านการพัฒนาและเสริมสร้างศักยภาพทรัพยากรมนุษย์</a:t>
          </a:r>
        </a:p>
      </dsp:txBody>
      <dsp:txXfrm>
        <a:off x="2868421" y="161993"/>
        <a:ext cx="901672" cy="773238"/>
      </dsp:txXfrm>
    </dsp:sp>
    <dsp:sp modelId="{8A3E39F6-BB94-4725-BAF8-134A65E2354E}">
      <dsp:nvSpPr>
        <dsp:cNvPr id="0" name=""/>
        <dsp:cNvSpPr/>
      </dsp:nvSpPr>
      <dsp:spPr>
        <a:xfrm>
          <a:off x="4009931" y="1850"/>
          <a:ext cx="1272971" cy="1093524"/>
        </a:xfrm>
        <a:prstGeom prst="ellipse">
          <a:avLst/>
        </a:prstGeom>
        <a:solidFill>
          <a:schemeClr val="accent5">
            <a:alpha val="50000"/>
            <a:hueOff val="-5960326"/>
            <a:satOff val="23887"/>
            <a:lumOff val="5177"/>
            <a:alphaOff val="0"/>
          </a:schemeClr>
        </a:soli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tx1"/>
        </a:fontRef>
      </dsp:style>
      <dsp:txBody>
        <a:bodyPr spcFirstLastPara="0" vert="horz" wrap="square" lIns="60180" tIns="15240" rIns="60180" bIns="1524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200" b="1" kern="1200">
              <a:solidFill>
                <a:sysClr val="windowText" lastClr="000000"/>
              </a:solidFill>
              <a:latin typeface="TH SarabunIT๙" panose="020B0500040200020003" pitchFamily="34" charset="-34"/>
              <a:cs typeface="TH SarabunIT๙" panose="020B0500040200020003" pitchFamily="34" charset="-34"/>
            </a:rPr>
            <a:t>ด้านการสร้างโอกาสและความเสมอภาคทางสังคม</a:t>
          </a:r>
        </a:p>
      </dsp:txBody>
      <dsp:txXfrm>
        <a:off x="4196353" y="161993"/>
        <a:ext cx="900127" cy="773238"/>
      </dsp:txXfrm>
    </dsp:sp>
    <dsp:sp modelId="{2A693D8C-34BE-458F-99AD-C980273F78C8}">
      <dsp:nvSpPr>
        <dsp:cNvPr id="0" name=""/>
        <dsp:cNvSpPr/>
      </dsp:nvSpPr>
      <dsp:spPr>
        <a:xfrm>
          <a:off x="5375391" y="0"/>
          <a:ext cx="1200930" cy="1093524"/>
        </a:xfrm>
        <a:prstGeom prst="ellipse">
          <a:avLst/>
        </a:prstGeom>
        <a:solidFill>
          <a:schemeClr val="accent5">
            <a:alpha val="50000"/>
            <a:hueOff val="-7947101"/>
            <a:satOff val="31849"/>
            <a:lumOff val="6902"/>
            <a:alphaOff val="0"/>
          </a:schemeClr>
        </a:soli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tx1"/>
        </a:fontRef>
      </dsp:style>
      <dsp:txBody>
        <a:bodyPr spcFirstLastPara="0" vert="horz" wrap="square" lIns="60180" tIns="15240" rIns="60180" bIns="1524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200" b="1" kern="1200">
              <a:solidFill>
                <a:sysClr val="windowText" lastClr="000000"/>
              </a:solidFill>
              <a:latin typeface="TH SarabunIT๙" panose="020B0500040200020003" pitchFamily="34" charset="-34"/>
              <a:cs typeface="TH SarabunIT๙" panose="020B0500040200020003" pitchFamily="34" charset="-34"/>
            </a:rPr>
            <a:t>ด้านการสร้างการเติบโตบนคุณภาพชีวิตที่เป็นมิตรต่อสิ่งแวดล้อม</a:t>
          </a:r>
        </a:p>
      </dsp:txBody>
      <dsp:txXfrm>
        <a:off x="5551263" y="160143"/>
        <a:ext cx="849186" cy="773238"/>
      </dsp:txXfrm>
    </dsp:sp>
    <dsp:sp modelId="{78A27B38-362B-46DE-B453-0623B94FC7C2}">
      <dsp:nvSpPr>
        <dsp:cNvPr id="0" name=""/>
        <dsp:cNvSpPr/>
      </dsp:nvSpPr>
      <dsp:spPr>
        <a:xfrm>
          <a:off x="6675042" y="1537"/>
          <a:ext cx="1294842" cy="1093524"/>
        </a:xfrm>
        <a:prstGeom prst="ellipse">
          <a:avLst/>
        </a:prstGeom>
        <a:solidFill>
          <a:schemeClr val="accent5">
            <a:alpha val="50000"/>
            <a:hueOff val="-9933876"/>
            <a:satOff val="39811"/>
            <a:lumOff val="8628"/>
            <a:alphaOff val="0"/>
          </a:schemeClr>
        </a:soli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tx1"/>
        </a:fontRef>
      </dsp:style>
      <dsp:txBody>
        <a:bodyPr spcFirstLastPara="0" vert="horz" wrap="square" lIns="60180" tIns="15240" rIns="60180" bIns="1524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200" b="1" kern="1200">
              <a:solidFill>
                <a:sysClr val="windowText" lastClr="000000"/>
              </a:solidFill>
              <a:latin typeface="TH SarabunIT๙" panose="020B0500040200020003" pitchFamily="34" charset="-34"/>
              <a:cs typeface="TH SarabunIT๙" panose="020B0500040200020003" pitchFamily="34" charset="-34"/>
            </a:rPr>
            <a:t>ด้านการปรับสมดุลและพัฒนาระบบการบริหารจัดการภาครัฐ</a:t>
          </a:r>
        </a:p>
      </dsp:txBody>
      <dsp:txXfrm>
        <a:off x="6864667" y="161680"/>
        <a:ext cx="915592" cy="773238"/>
      </dsp:txXfrm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8E590006-2050-4BDB-B9C9-246BD687C542}">
      <dsp:nvSpPr>
        <dsp:cNvPr id="0" name=""/>
        <dsp:cNvSpPr/>
      </dsp:nvSpPr>
      <dsp:spPr>
        <a:xfrm>
          <a:off x="0" y="136544"/>
          <a:ext cx="933141" cy="933141"/>
        </a:xfrm>
        <a:prstGeom prst="ellipse">
          <a:avLst/>
        </a:prstGeom>
        <a:gradFill rotWithShape="0">
          <a:gsLst>
            <a:gs pos="0">
              <a:schemeClr val="accent4">
                <a:alpha val="50000"/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4">
                <a:alpha val="50000"/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4">
                <a:alpha val="50000"/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tx1"/>
        </a:fontRef>
      </dsp:style>
      <dsp:txBody>
        <a:bodyPr spcFirstLastPara="0" vert="horz" wrap="square" lIns="51354" tIns="12700" rIns="51354" bIns="127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000" b="1" kern="1200">
              <a:solidFill>
                <a:sysClr val="windowText" lastClr="000000"/>
              </a:solidFill>
              <a:latin typeface="TH SarabunIT๙" panose="020B0500040200020003" pitchFamily="34" charset="-34"/>
              <a:cs typeface="TH SarabunIT๙" panose="020B0500040200020003" pitchFamily="34" charset="-34"/>
            </a:rPr>
            <a:t>การเสริมสร้างและพัฒนาศักยภาพทุนมนุษย์</a:t>
          </a:r>
        </a:p>
      </dsp:txBody>
      <dsp:txXfrm>
        <a:off x="136655" y="273199"/>
        <a:ext cx="659831" cy="659831"/>
      </dsp:txXfrm>
    </dsp:sp>
    <dsp:sp modelId="{444732A5-CF5B-4622-A0D4-B0AEE7D7DB2D}">
      <dsp:nvSpPr>
        <dsp:cNvPr id="0" name=""/>
        <dsp:cNvSpPr/>
      </dsp:nvSpPr>
      <dsp:spPr>
        <a:xfrm>
          <a:off x="747097" y="143029"/>
          <a:ext cx="933141" cy="933141"/>
        </a:xfrm>
        <a:prstGeom prst="ellipse">
          <a:avLst/>
        </a:prstGeom>
        <a:gradFill rotWithShape="0">
          <a:gsLst>
            <a:gs pos="0">
              <a:schemeClr val="accent4">
                <a:alpha val="50000"/>
                <a:hueOff val="-496086"/>
                <a:satOff val="2989"/>
                <a:lumOff val="240"/>
                <a:alphaOff val="0"/>
                <a:shade val="51000"/>
                <a:satMod val="130000"/>
              </a:schemeClr>
            </a:gs>
            <a:gs pos="80000">
              <a:schemeClr val="accent4">
                <a:alpha val="50000"/>
                <a:hueOff val="-496086"/>
                <a:satOff val="2989"/>
                <a:lumOff val="240"/>
                <a:alphaOff val="0"/>
                <a:shade val="93000"/>
                <a:satMod val="130000"/>
              </a:schemeClr>
            </a:gs>
            <a:gs pos="100000">
              <a:schemeClr val="accent4">
                <a:alpha val="50000"/>
                <a:hueOff val="-496086"/>
                <a:satOff val="2989"/>
                <a:lumOff val="24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tx1"/>
        </a:fontRef>
      </dsp:style>
      <dsp:txBody>
        <a:bodyPr spcFirstLastPara="0" vert="horz" wrap="square" lIns="51354" tIns="12700" rIns="51354" bIns="127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000" b="1" kern="1200">
              <a:solidFill>
                <a:sysClr val="windowText" lastClr="000000"/>
              </a:solidFill>
              <a:latin typeface="TH SarabunIT๙" panose="020B0500040200020003" pitchFamily="34" charset="-34"/>
              <a:cs typeface="TH SarabunIT๙" panose="020B0500040200020003" pitchFamily="34" charset="-34"/>
            </a:rPr>
            <a:t>การสร้างความเป็นธรรมและลดความเหลื่อมล้ำในสังคม</a:t>
          </a:r>
        </a:p>
      </dsp:txBody>
      <dsp:txXfrm>
        <a:off x="883752" y="279684"/>
        <a:ext cx="659831" cy="659831"/>
      </dsp:txXfrm>
    </dsp:sp>
    <dsp:sp modelId="{EAF35BDC-E1E2-478C-830A-25512F7039BC}">
      <dsp:nvSpPr>
        <dsp:cNvPr id="0" name=""/>
        <dsp:cNvSpPr/>
      </dsp:nvSpPr>
      <dsp:spPr>
        <a:xfrm>
          <a:off x="1480639" y="123573"/>
          <a:ext cx="933141" cy="933141"/>
        </a:xfrm>
        <a:prstGeom prst="ellipse">
          <a:avLst/>
        </a:prstGeom>
        <a:gradFill rotWithShape="0">
          <a:gsLst>
            <a:gs pos="0">
              <a:schemeClr val="accent4">
                <a:alpha val="50000"/>
                <a:hueOff val="-992171"/>
                <a:satOff val="5978"/>
                <a:lumOff val="479"/>
                <a:alphaOff val="0"/>
                <a:shade val="51000"/>
                <a:satMod val="130000"/>
              </a:schemeClr>
            </a:gs>
            <a:gs pos="80000">
              <a:schemeClr val="accent4">
                <a:alpha val="50000"/>
                <a:hueOff val="-992171"/>
                <a:satOff val="5978"/>
                <a:lumOff val="479"/>
                <a:alphaOff val="0"/>
                <a:shade val="93000"/>
                <a:satMod val="130000"/>
              </a:schemeClr>
            </a:gs>
            <a:gs pos="100000">
              <a:schemeClr val="accent4">
                <a:alpha val="50000"/>
                <a:hueOff val="-992171"/>
                <a:satOff val="5978"/>
                <a:lumOff val="479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tx1"/>
        </a:fontRef>
      </dsp:style>
      <dsp:txBody>
        <a:bodyPr spcFirstLastPara="0" vert="horz" wrap="square" lIns="51354" tIns="12700" rIns="51354" bIns="127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000" b="1" kern="1200">
              <a:solidFill>
                <a:sysClr val="windowText" lastClr="000000"/>
              </a:solidFill>
              <a:latin typeface="TH SarabunIT๙" panose="020B0500040200020003" pitchFamily="34" charset="-34"/>
              <a:cs typeface="TH SarabunIT๙" panose="020B0500040200020003" pitchFamily="34" charset="-34"/>
            </a:rPr>
            <a:t>การสร้างความเข้มแข็งทางเศรษฐกิจและแข่งขันได้อย่างยั่งยืน</a:t>
          </a:r>
        </a:p>
      </dsp:txBody>
      <dsp:txXfrm>
        <a:off x="1617294" y="260228"/>
        <a:ext cx="659831" cy="659831"/>
      </dsp:txXfrm>
    </dsp:sp>
    <dsp:sp modelId="{8A3E39F6-BB94-4725-BAF8-134A65E2354E}">
      <dsp:nvSpPr>
        <dsp:cNvPr id="0" name=""/>
        <dsp:cNvSpPr/>
      </dsp:nvSpPr>
      <dsp:spPr>
        <a:xfrm>
          <a:off x="2240123" y="137159"/>
          <a:ext cx="933141" cy="933141"/>
        </a:xfrm>
        <a:prstGeom prst="ellipse">
          <a:avLst/>
        </a:prstGeom>
        <a:gradFill rotWithShape="0">
          <a:gsLst>
            <a:gs pos="0">
              <a:schemeClr val="accent4">
                <a:alpha val="50000"/>
                <a:hueOff val="-1488257"/>
                <a:satOff val="8966"/>
                <a:lumOff val="719"/>
                <a:alphaOff val="0"/>
                <a:shade val="51000"/>
                <a:satMod val="130000"/>
              </a:schemeClr>
            </a:gs>
            <a:gs pos="80000">
              <a:schemeClr val="accent4">
                <a:alpha val="50000"/>
                <a:hueOff val="-1488257"/>
                <a:satOff val="8966"/>
                <a:lumOff val="719"/>
                <a:alphaOff val="0"/>
                <a:shade val="93000"/>
                <a:satMod val="130000"/>
              </a:schemeClr>
            </a:gs>
            <a:gs pos="100000">
              <a:schemeClr val="accent4">
                <a:alpha val="50000"/>
                <a:hueOff val="-1488257"/>
                <a:satOff val="8966"/>
                <a:lumOff val="719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tx1"/>
        </a:fontRef>
      </dsp:style>
      <dsp:txBody>
        <a:bodyPr spcFirstLastPara="0" vert="horz" wrap="square" lIns="51354" tIns="12700" rIns="51354" bIns="127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000" b="1" kern="1200">
              <a:solidFill>
                <a:sysClr val="windowText" lastClr="000000"/>
              </a:solidFill>
              <a:latin typeface="TH SarabunIT๙" panose="020B0500040200020003" pitchFamily="34" charset="-34"/>
              <a:cs typeface="TH SarabunIT๙" panose="020B0500040200020003" pitchFamily="34" charset="-34"/>
            </a:rPr>
            <a:t>การเติบโตที่เป็นมิตรกับสิ่งแวดล้อมเพื่อการพัฒนาอย่างยั่งยืน</a:t>
          </a:r>
        </a:p>
      </dsp:txBody>
      <dsp:txXfrm>
        <a:off x="2376778" y="273814"/>
        <a:ext cx="659831" cy="659831"/>
      </dsp:txXfrm>
    </dsp:sp>
    <dsp:sp modelId="{2A693D8C-34BE-458F-99AD-C980273F78C8}">
      <dsp:nvSpPr>
        <dsp:cNvPr id="0" name=""/>
        <dsp:cNvSpPr/>
      </dsp:nvSpPr>
      <dsp:spPr>
        <a:xfrm>
          <a:off x="2986636" y="143029"/>
          <a:ext cx="933141" cy="933141"/>
        </a:xfrm>
        <a:prstGeom prst="ellipse">
          <a:avLst/>
        </a:prstGeom>
        <a:gradFill rotWithShape="0">
          <a:gsLst>
            <a:gs pos="0">
              <a:schemeClr val="accent4">
                <a:alpha val="50000"/>
                <a:hueOff val="-1984342"/>
                <a:satOff val="11955"/>
                <a:lumOff val="958"/>
                <a:alphaOff val="0"/>
                <a:shade val="51000"/>
                <a:satMod val="130000"/>
              </a:schemeClr>
            </a:gs>
            <a:gs pos="80000">
              <a:schemeClr val="accent4">
                <a:alpha val="50000"/>
                <a:hueOff val="-1984342"/>
                <a:satOff val="11955"/>
                <a:lumOff val="958"/>
                <a:alphaOff val="0"/>
                <a:shade val="93000"/>
                <a:satMod val="130000"/>
              </a:schemeClr>
            </a:gs>
            <a:gs pos="100000">
              <a:schemeClr val="accent4">
                <a:alpha val="50000"/>
                <a:hueOff val="-1984342"/>
                <a:satOff val="11955"/>
                <a:lumOff val="958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tx1"/>
        </a:fontRef>
      </dsp:style>
      <dsp:txBody>
        <a:bodyPr spcFirstLastPara="0" vert="horz" wrap="square" lIns="51354" tIns="12700" rIns="51354" bIns="127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000" b="1" kern="1200">
              <a:solidFill>
                <a:sysClr val="windowText" lastClr="000000"/>
              </a:solidFill>
              <a:latin typeface="TH SarabunIT๙" panose="020B0500040200020003" pitchFamily="34" charset="-34"/>
              <a:cs typeface="TH SarabunIT๙" panose="020B0500040200020003" pitchFamily="34" charset="-34"/>
            </a:rPr>
            <a:t>การเสริมสร้างความมั่นคงแห่งชาติเพื่อการพัฒนาประเทศสู่ความมั่งคั่งและยั่งยืน</a:t>
          </a:r>
        </a:p>
      </dsp:txBody>
      <dsp:txXfrm>
        <a:off x="3123291" y="279684"/>
        <a:ext cx="659831" cy="659831"/>
      </dsp:txXfrm>
    </dsp:sp>
    <dsp:sp modelId="{78A27B38-362B-46DE-B453-0623B94FC7C2}">
      <dsp:nvSpPr>
        <dsp:cNvPr id="0" name=""/>
        <dsp:cNvSpPr/>
      </dsp:nvSpPr>
      <dsp:spPr>
        <a:xfrm>
          <a:off x="3733149" y="143029"/>
          <a:ext cx="1048804" cy="933141"/>
        </a:xfrm>
        <a:prstGeom prst="ellipse">
          <a:avLst/>
        </a:prstGeom>
        <a:gradFill rotWithShape="0">
          <a:gsLst>
            <a:gs pos="0">
              <a:schemeClr val="accent4">
                <a:alpha val="50000"/>
                <a:hueOff val="-2480428"/>
                <a:satOff val="14944"/>
                <a:lumOff val="1198"/>
                <a:alphaOff val="0"/>
                <a:shade val="51000"/>
                <a:satMod val="130000"/>
              </a:schemeClr>
            </a:gs>
            <a:gs pos="80000">
              <a:schemeClr val="accent4">
                <a:alpha val="50000"/>
                <a:hueOff val="-2480428"/>
                <a:satOff val="14944"/>
                <a:lumOff val="1198"/>
                <a:alphaOff val="0"/>
                <a:shade val="93000"/>
                <a:satMod val="130000"/>
              </a:schemeClr>
            </a:gs>
            <a:gs pos="100000">
              <a:schemeClr val="accent4">
                <a:alpha val="50000"/>
                <a:hueOff val="-2480428"/>
                <a:satOff val="14944"/>
                <a:lumOff val="1198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tx1"/>
        </a:fontRef>
      </dsp:style>
      <dsp:txBody>
        <a:bodyPr spcFirstLastPara="0" vert="horz" wrap="square" lIns="51354" tIns="12700" rIns="51354" bIns="127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000" b="1" kern="1200">
              <a:solidFill>
                <a:sysClr val="windowText" lastClr="000000"/>
              </a:solidFill>
              <a:latin typeface="TH SarabunIT๙" panose="020B0500040200020003" pitchFamily="34" charset="-34"/>
              <a:cs typeface="TH SarabunIT๙" panose="020B0500040200020003" pitchFamily="34" charset="-34"/>
            </a:rPr>
            <a:t>การบริหารจัดการในภาครัฐการป้องกันการทุจริตประพฤติมิชอบและธรรมาภิบาลในสังคมไทย</a:t>
          </a:r>
        </a:p>
      </dsp:txBody>
      <dsp:txXfrm>
        <a:off x="3886743" y="279684"/>
        <a:ext cx="741616" cy="659831"/>
      </dsp:txXfrm>
    </dsp:sp>
    <dsp:sp modelId="{8D060B66-8799-441C-9F49-48E39C9DDA8C}">
      <dsp:nvSpPr>
        <dsp:cNvPr id="0" name=""/>
        <dsp:cNvSpPr/>
      </dsp:nvSpPr>
      <dsp:spPr>
        <a:xfrm>
          <a:off x="4595325" y="143029"/>
          <a:ext cx="933141" cy="933141"/>
        </a:xfrm>
        <a:prstGeom prst="ellipse">
          <a:avLst/>
        </a:prstGeom>
        <a:gradFill rotWithShape="0">
          <a:gsLst>
            <a:gs pos="0">
              <a:schemeClr val="accent4">
                <a:alpha val="50000"/>
                <a:hueOff val="-2976513"/>
                <a:satOff val="17933"/>
                <a:lumOff val="1437"/>
                <a:alphaOff val="0"/>
                <a:shade val="51000"/>
                <a:satMod val="130000"/>
              </a:schemeClr>
            </a:gs>
            <a:gs pos="80000">
              <a:schemeClr val="accent4">
                <a:alpha val="50000"/>
                <a:hueOff val="-2976513"/>
                <a:satOff val="17933"/>
                <a:lumOff val="1437"/>
                <a:alphaOff val="0"/>
                <a:shade val="93000"/>
                <a:satMod val="130000"/>
              </a:schemeClr>
            </a:gs>
            <a:gs pos="100000">
              <a:schemeClr val="accent4">
                <a:alpha val="50000"/>
                <a:hueOff val="-2976513"/>
                <a:satOff val="17933"/>
                <a:lumOff val="1437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tx1"/>
        </a:fontRef>
      </dsp:style>
      <dsp:txBody>
        <a:bodyPr spcFirstLastPara="0" vert="horz" wrap="square" lIns="51354" tIns="12700" rIns="51354" bIns="127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000" b="1" kern="1200">
              <a:solidFill>
                <a:sysClr val="windowText" lastClr="000000"/>
              </a:solidFill>
              <a:latin typeface="TH SarabunIT๙" panose="020B0500040200020003" pitchFamily="34" charset="-34"/>
              <a:cs typeface="TH SarabunIT๙" panose="020B0500040200020003" pitchFamily="34" charset="-34"/>
            </a:rPr>
            <a:t>การพัฒนาโครงสร้างพื้นฐานและระบบโลจิสติกส์</a:t>
          </a:r>
        </a:p>
      </dsp:txBody>
      <dsp:txXfrm>
        <a:off x="4731980" y="279684"/>
        <a:ext cx="659831" cy="659831"/>
      </dsp:txXfrm>
    </dsp:sp>
    <dsp:sp modelId="{92A7B0EC-5D62-4E45-9691-B25BB98E937F}">
      <dsp:nvSpPr>
        <dsp:cNvPr id="0" name=""/>
        <dsp:cNvSpPr/>
      </dsp:nvSpPr>
      <dsp:spPr>
        <a:xfrm>
          <a:off x="5341838" y="143029"/>
          <a:ext cx="933141" cy="933141"/>
        </a:xfrm>
        <a:prstGeom prst="ellipse">
          <a:avLst/>
        </a:prstGeom>
        <a:gradFill rotWithShape="0">
          <a:gsLst>
            <a:gs pos="0">
              <a:schemeClr val="accent4">
                <a:alpha val="50000"/>
                <a:hueOff val="-3472599"/>
                <a:satOff val="20921"/>
                <a:lumOff val="1677"/>
                <a:alphaOff val="0"/>
                <a:shade val="51000"/>
                <a:satMod val="130000"/>
              </a:schemeClr>
            </a:gs>
            <a:gs pos="80000">
              <a:schemeClr val="accent4">
                <a:alpha val="50000"/>
                <a:hueOff val="-3472599"/>
                <a:satOff val="20921"/>
                <a:lumOff val="1677"/>
                <a:alphaOff val="0"/>
                <a:shade val="93000"/>
                <a:satMod val="130000"/>
              </a:schemeClr>
            </a:gs>
            <a:gs pos="100000">
              <a:schemeClr val="accent4">
                <a:alpha val="50000"/>
                <a:hueOff val="-3472599"/>
                <a:satOff val="20921"/>
                <a:lumOff val="1677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tx1"/>
        </a:fontRef>
      </dsp:style>
      <dsp:txBody>
        <a:bodyPr spcFirstLastPara="0" vert="horz" wrap="square" lIns="51354" tIns="12700" rIns="51354" bIns="127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000" b="1" kern="1200">
              <a:solidFill>
                <a:sysClr val="windowText" lastClr="000000"/>
              </a:solidFill>
              <a:latin typeface="TH SarabunIT๙" panose="020B0500040200020003" pitchFamily="34" charset="-34"/>
              <a:cs typeface="TH SarabunIT๙" panose="020B0500040200020003" pitchFamily="34" charset="-34"/>
            </a:rPr>
            <a:t>การพัฒนาวิทยาศาสตร์ เทคโนโลยี วิจัย และนวัตกรรม</a:t>
          </a:r>
        </a:p>
      </dsp:txBody>
      <dsp:txXfrm>
        <a:off x="5478493" y="279684"/>
        <a:ext cx="659831" cy="659831"/>
      </dsp:txXfrm>
    </dsp:sp>
    <dsp:sp modelId="{3F5F69B2-CC9F-42C5-971E-F2295070399E}">
      <dsp:nvSpPr>
        <dsp:cNvPr id="0" name=""/>
        <dsp:cNvSpPr/>
      </dsp:nvSpPr>
      <dsp:spPr>
        <a:xfrm>
          <a:off x="6088351" y="143029"/>
          <a:ext cx="933141" cy="933141"/>
        </a:xfrm>
        <a:prstGeom prst="ellipse">
          <a:avLst/>
        </a:prstGeom>
        <a:gradFill rotWithShape="0">
          <a:gsLst>
            <a:gs pos="0">
              <a:schemeClr val="accent4">
                <a:alpha val="50000"/>
                <a:hueOff val="-3968684"/>
                <a:satOff val="23910"/>
                <a:lumOff val="1916"/>
                <a:alphaOff val="0"/>
                <a:shade val="51000"/>
                <a:satMod val="130000"/>
              </a:schemeClr>
            </a:gs>
            <a:gs pos="80000">
              <a:schemeClr val="accent4">
                <a:alpha val="50000"/>
                <a:hueOff val="-3968684"/>
                <a:satOff val="23910"/>
                <a:lumOff val="1916"/>
                <a:alphaOff val="0"/>
                <a:shade val="93000"/>
                <a:satMod val="130000"/>
              </a:schemeClr>
            </a:gs>
            <a:gs pos="100000">
              <a:schemeClr val="accent4">
                <a:alpha val="50000"/>
                <a:hueOff val="-3968684"/>
                <a:satOff val="23910"/>
                <a:lumOff val="1916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tx1"/>
        </a:fontRef>
      </dsp:style>
      <dsp:txBody>
        <a:bodyPr spcFirstLastPara="0" vert="horz" wrap="square" lIns="51354" tIns="12700" rIns="51354" bIns="127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000" b="1" kern="1200">
              <a:solidFill>
                <a:sysClr val="windowText" lastClr="000000"/>
              </a:solidFill>
              <a:latin typeface="TH SarabunIT๙" panose="020B0500040200020003" pitchFamily="34" charset="-34"/>
              <a:cs typeface="TH SarabunIT๙" panose="020B0500040200020003" pitchFamily="34" charset="-34"/>
            </a:rPr>
            <a:t>การพัฒนาภาค เมือง และพื้นที่เศรษฐกิจ</a:t>
          </a:r>
        </a:p>
      </dsp:txBody>
      <dsp:txXfrm>
        <a:off x="6225006" y="279684"/>
        <a:ext cx="659831" cy="659831"/>
      </dsp:txXfrm>
    </dsp:sp>
    <dsp:sp modelId="{AD7CFCBC-D782-4EA9-88B1-1DCFF36EF066}">
      <dsp:nvSpPr>
        <dsp:cNvPr id="0" name=""/>
        <dsp:cNvSpPr/>
      </dsp:nvSpPr>
      <dsp:spPr>
        <a:xfrm>
          <a:off x="6834864" y="143029"/>
          <a:ext cx="933141" cy="933141"/>
        </a:xfrm>
        <a:prstGeom prst="ellipse">
          <a:avLst/>
        </a:prstGeom>
        <a:gradFill rotWithShape="0">
          <a:gsLst>
            <a:gs pos="0">
              <a:schemeClr val="accent4">
                <a:alpha val="50000"/>
                <a:hueOff val="-4464770"/>
                <a:satOff val="26899"/>
                <a:lumOff val="2156"/>
                <a:alphaOff val="0"/>
                <a:shade val="51000"/>
                <a:satMod val="130000"/>
              </a:schemeClr>
            </a:gs>
            <a:gs pos="80000">
              <a:schemeClr val="accent4">
                <a:alpha val="50000"/>
                <a:hueOff val="-4464770"/>
                <a:satOff val="26899"/>
                <a:lumOff val="2156"/>
                <a:alphaOff val="0"/>
                <a:shade val="93000"/>
                <a:satMod val="130000"/>
              </a:schemeClr>
            </a:gs>
            <a:gs pos="100000">
              <a:schemeClr val="accent4">
                <a:alpha val="50000"/>
                <a:hueOff val="-4464770"/>
                <a:satOff val="26899"/>
                <a:lumOff val="2156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tx1"/>
        </a:fontRef>
      </dsp:style>
      <dsp:txBody>
        <a:bodyPr spcFirstLastPara="0" vert="horz" wrap="square" lIns="51354" tIns="12700" rIns="51354" bIns="127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000" b="1" kern="1200">
              <a:solidFill>
                <a:sysClr val="windowText" lastClr="000000"/>
              </a:solidFill>
              <a:latin typeface="TH SarabunIT๙" panose="020B0500040200020003" pitchFamily="34" charset="-34"/>
              <a:cs typeface="TH SarabunIT๙" panose="020B0500040200020003" pitchFamily="34" charset="-34"/>
            </a:rPr>
            <a:t>ความร่วมมือระหว่างประเทศเพื่อการพัฒนา</a:t>
          </a:r>
        </a:p>
      </dsp:txBody>
      <dsp:txXfrm>
        <a:off x="6971519" y="279684"/>
        <a:ext cx="659831" cy="659831"/>
      </dsp:txXfrm>
    </dsp:sp>
  </dsp:spTree>
</dsp:drawing>
</file>

<file path=word/diagrams/drawing3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8CFE1335-3DD2-45DB-8D04-4348287A74B2}">
      <dsp:nvSpPr>
        <dsp:cNvPr id="0" name=""/>
        <dsp:cNvSpPr/>
      </dsp:nvSpPr>
      <dsp:spPr>
        <a:xfrm>
          <a:off x="0" y="14981"/>
          <a:ext cx="1729482" cy="1009379"/>
        </a:xfrm>
        <a:prstGeom prst="ellipse">
          <a:avLst/>
        </a:prstGeom>
        <a:solidFill>
          <a:schemeClr val="accent5">
            <a:alpha val="50000"/>
            <a:hueOff val="0"/>
            <a:satOff val="0"/>
            <a:lumOff val="0"/>
            <a:alphaOff val="0"/>
          </a:schemeClr>
        </a:soli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tx1"/>
        </a:fontRef>
      </dsp:style>
      <dsp:txBody>
        <a:bodyPr spcFirstLastPara="0" vert="horz" wrap="square" lIns="60865" tIns="15240" rIns="60865" bIns="1524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200" b="1" kern="1200">
              <a:solidFill>
                <a:sysClr val="windowText" lastClr="000000"/>
              </a:solidFill>
            </a:rPr>
            <a:t>การพัฒนาศักยภาพการผลิตการเกษตรและอุตสาหกรรมการเกษตรให้สามารถแข่งขันได้อย่างยั่งยื่น</a:t>
          </a:r>
        </a:p>
      </dsp:txBody>
      <dsp:txXfrm>
        <a:off x="253277" y="162801"/>
        <a:ext cx="1222928" cy="713739"/>
      </dsp:txXfrm>
    </dsp:sp>
    <dsp:sp modelId="{C113AF12-AEB3-45B1-86DB-C903D97AE218}">
      <dsp:nvSpPr>
        <dsp:cNvPr id="0" name=""/>
        <dsp:cNvSpPr/>
      </dsp:nvSpPr>
      <dsp:spPr>
        <a:xfrm>
          <a:off x="1834903" y="841"/>
          <a:ext cx="1934970" cy="1105962"/>
        </a:xfrm>
        <a:prstGeom prst="ellipse">
          <a:avLst/>
        </a:prstGeom>
        <a:solidFill>
          <a:schemeClr val="accent5">
            <a:alpha val="50000"/>
            <a:hueOff val="-3311292"/>
            <a:satOff val="13270"/>
            <a:lumOff val="2876"/>
            <a:alphaOff val="0"/>
          </a:schemeClr>
        </a:soli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tx1"/>
        </a:fontRef>
      </dsp:style>
      <dsp:txBody>
        <a:bodyPr spcFirstLastPara="0" vert="horz" wrap="square" lIns="60865" tIns="15240" rIns="60865" bIns="1524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200" b="1" kern="1200">
              <a:solidFill>
                <a:sysClr val="windowText" lastClr="000000"/>
              </a:solidFill>
            </a:rPr>
            <a:t>การพัฒนาขีดความสามารถทางการแข่งขันด้านการค้า การบริการระบบโลจิสติกส์และระบบราง</a:t>
          </a:r>
        </a:p>
      </dsp:txBody>
      <dsp:txXfrm>
        <a:off x="2118273" y="162805"/>
        <a:ext cx="1368230" cy="782034"/>
      </dsp:txXfrm>
    </dsp:sp>
    <dsp:sp modelId="{EAF35BDC-E1E2-478C-830A-25512F7039BC}">
      <dsp:nvSpPr>
        <dsp:cNvPr id="0" name=""/>
        <dsp:cNvSpPr/>
      </dsp:nvSpPr>
      <dsp:spPr>
        <a:xfrm>
          <a:off x="3953994" y="0"/>
          <a:ext cx="1926498" cy="1105962"/>
        </a:xfrm>
        <a:prstGeom prst="ellipse">
          <a:avLst/>
        </a:prstGeom>
        <a:solidFill>
          <a:schemeClr val="accent5">
            <a:alpha val="50000"/>
            <a:hueOff val="-6622584"/>
            <a:satOff val="26541"/>
            <a:lumOff val="5752"/>
            <a:alphaOff val="0"/>
          </a:schemeClr>
        </a:soli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tx1"/>
        </a:fontRef>
      </dsp:style>
      <dsp:txBody>
        <a:bodyPr spcFirstLastPara="0" vert="horz" wrap="square" lIns="60865" tIns="17780" rIns="60865" bIns="1778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400" b="1" kern="1200">
              <a:solidFill>
                <a:sysClr val="windowText" lastClr="000000"/>
              </a:solidFill>
              <a:latin typeface="TH SarabunIT๙" panose="020B0500040200020003" pitchFamily="34" charset="-34"/>
              <a:cs typeface="TH SarabunIT๙" panose="020B0500040200020003" pitchFamily="34" charset="-34"/>
            </a:rPr>
            <a:t>ส่งเสริมและพัฒนาการท่องเที่ยวเชิงธรรมชาติ วัฒนธรรม และเมืองท่องเที่ยว</a:t>
          </a:r>
          <a:endParaRPr lang="th-TH" sz="1400" b="1" kern="1200">
            <a:solidFill>
              <a:sysClr val="windowText" lastClr="000000"/>
            </a:solidFill>
          </a:endParaRPr>
        </a:p>
      </dsp:txBody>
      <dsp:txXfrm>
        <a:off x="4236123" y="161964"/>
        <a:ext cx="1362240" cy="782034"/>
      </dsp:txXfrm>
    </dsp:sp>
    <dsp:sp modelId="{8A3E39F6-BB94-4725-BAF8-134A65E2354E}">
      <dsp:nvSpPr>
        <dsp:cNvPr id="0" name=""/>
        <dsp:cNvSpPr/>
      </dsp:nvSpPr>
      <dsp:spPr>
        <a:xfrm>
          <a:off x="5422934" y="0"/>
          <a:ext cx="1931000" cy="1105962"/>
        </a:xfrm>
        <a:prstGeom prst="ellipse">
          <a:avLst/>
        </a:prstGeom>
        <a:noFill/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tx1"/>
        </a:fontRef>
      </dsp:style>
      <dsp:txBody>
        <a:bodyPr spcFirstLastPara="0" vert="horz" wrap="square" lIns="60865" tIns="17780" rIns="60865" bIns="1778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th-TH" sz="1400" b="1" kern="1200">
            <a:solidFill>
              <a:schemeClr val="bg1"/>
            </a:solidFill>
            <a:latin typeface="TH SarabunIT๙" panose="020B0500040200020003" pitchFamily="34" charset="-34"/>
            <a:cs typeface="TH SarabunIT๙" panose="020B0500040200020003" pitchFamily="34" charset="-34"/>
          </a:endParaRPr>
        </a:p>
      </dsp:txBody>
      <dsp:txXfrm>
        <a:off x="5705722" y="161964"/>
        <a:ext cx="1365424" cy="782034"/>
      </dsp:txXfrm>
    </dsp:sp>
  </dsp:spTree>
</dsp:drawing>
</file>

<file path=word/diagrams/drawing4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D91CC1F0-080D-4A23-9253-E9EF94BB1A83}">
      <dsp:nvSpPr>
        <dsp:cNvPr id="0" name=""/>
        <dsp:cNvSpPr/>
      </dsp:nvSpPr>
      <dsp:spPr>
        <a:xfrm>
          <a:off x="0" y="0"/>
          <a:ext cx="1230247" cy="1093592"/>
        </a:xfrm>
        <a:prstGeom prst="ellipse">
          <a:avLst/>
        </a:prstGeom>
        <a:solidFill>
          <a:schemeClr val="accent5">
            <a:alpha val="50000"/>
            <a:hueOff val="0"/>
            <a:satOff val="0"/>
            <a:lumOff val="0"/>
            <a:alphaOff val="0"/>
          </a:schemeClr>
        </a:soli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tx1"/>
        </a:fontRef>
      </dsp:style>
      <dsp:txBody>
        <a:bodyPr spcFirstLastPara="0" vert="horz" wrap="square" lIns="60184" tIns="12700" rIns="60184" bIns="127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Font typeface="+mj-lt"/>
            <a:buNone/>
          </a:pPr>
          <a:r>
            <a:rPr lang="th-TH" sz="1000" kern="1200">
              <a:latin typeface="TH SarabunIT๙" pitchFamily="34" charset="-34"/>
              <a:cs typeface="TH SarabunIT๙" pitchFamily="34" charset="-34"/>
            </a:rPr>
            <a:t>การพัฒนาด้านโครงสร้างพื้นฐาน  สาธารณูปโภค  สาธารณูปการให้ได้มาตรฐานทั่วถึงและเพียงพอ</a:t>
          </a:r>
          <a:endParaRPr lang="th-TH" sz="1000" b="1" kern="1200">
            <a:latin typeface="TH SarabunIT๙" panose="020B0500040200020003" pitchFamily="34" charset="-34"/>
            <a:cs typeface="TH SarabunIT๙" panose="020B0500040200020003" pitchFamily="34" charset="-34"/>
          </a:endParaRPr>
        </a:p>
      </dsp:txBody>
      <dsp:txXfrm>
        <a:off x="180166" y="160153"/>
        <a:ext cx="869915" cy="773286"/>
      </dsp:txXfrm>
    </dsp:sp>
    <dsp:sp modelId="{C113AF12-AEB3-45B1-86DB-C903D97AE218}">
      <dsp:nvSpPr>
        <dsp:cNvPr id="0" name=""/>
        <dsp:cNvSpPr/>
      </dsp:nvSpPr>
      <dsp:spPr>
        <a:xfrm>
          <a:off x="1065114" y="1147"/>
          <a:ext cx="1297459" cy="1093592"/>
        </a:xfrm>
        <a:prstGeom prst="ellipse">
          <a:avLst/>
        </a:prstGeom>
        <a:solidFill>
          <a:schemeClr val="accent5">
            <a:alpha val="50000"/>
            <a:hueOff val="-1655646"/>
            <a:satOff val="6635"/>
            <a:lumOff val="1438"/>
            <a:alphaOff val="0"/>
          </a:schemeClr>
        </a:soli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tx1"/>
        </a:fontRef>
      </dsp:style>
      <dsp:txBody>
        <a:bodyPr spcFirstLastPara="0" vert="horz" wrap="square" lIns="60184" tIns="12700" rIns="60184" bIns="127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000" kern="1200">
              <a:latin typeface="TH SarabunIT๙" pitchFamily="34" charset="-34"/>
              <a:cs typeface="TH SarabunIT๙" pitchFamily="34" charset="-34"/>
            </a:rPr>
            <a:t>การเสริมสร้างทุนทางสังคมให้เข้มแข็งและส่งเสริมพัฒนาเศรษฐกิจชุมชนภายใต้หลักปรัชญาเศรษฐกิจพอเพียง</a:t>
          </a:r>
          <a:endParaRPr lang="th-TH" sz="1000" b="1" kern="1200">
            <a:solidFill>
              <a:schemeClr val="bg1"/>
            </a:solidFill>
            <a:latin typeface="TH SarabunIT๙" pitchFamily="34" charset="-34"/>
            <a:cs typeface="TH SarabunIT๙" pitchFamily="34" charset="-34"/>
          </a:endParaRPr>
        </a:p>
      </dsp:txBody>
      <dsp:txXfrm>
        <a:off x="1255122" y="161300"/>
        <a:ext cx="917443" cy="773286"/>
      </dsp:txXfrm>
    </dsp:sp>
    <dsp:sp modelId="{EAF35BDC-E1E2-478C-830A-25512F7039BC}">
      <dsp:nvSpPr>
        <dsp:cNvPr id="0" name=""/>
        <dsp:cNvSpPr/>
      </dsp:nvSpPr>
      <dsp:spPr>
        <a:xfrm>
          <a:off x="2220647" y="1147"/>
          <a:ext cx="1275238" cy="1093592"/>
        </a:xfrm>
        <a:prstGeom prst="ellipse">
          <a:avLst/>
        </a:prstGeom>
        <a:solidFill>
          <a:schemeClr val="accent5">
            <a:alpha val="50000"/>
            <a:hueOff val="-3311292"/>
            <a:satOff val="13270"/>
            <a:lumOff val="2876"/>
            <a:alphaOff val="0"/>
          </a:schemeClr>
        </a:soli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tx1"/>
        </a:fontRef>
      </dsp:style>
      <dsp:txBody>
        <a:bodyPr spcFirstLastPara="0" vert="horz" wrap="square" lIns="60184" tIns="12700" rIns="60184" bIns="12700" numCol="1" spcCol="1270" anchor="ctr" anchorCtr="0">
          <a:noAutofit/>
        </a:bodyPr>
        <a:lstStyle/>
        <a:p>
          <a:pPr lvl="0" algn="ctr" defTabSz="444500">
            <a:lnSpc>
              <a:spcPct val="100000"/>
            </a:lnSpc>
            <a:spcBef>
              <a:spcPct val="0"/>
            </a:spcBef>
            <a:spcAft>
              <a:spcPts val="0"/>
            </a:spcAft>
          </a:pPr>
          <a:r>
            <a:rPr lang="th-TH" sz="1000" kern="1200">
              <a:latin typeface="TH SarabunIT๙" pitchFamily="34" charset="-34"/>
              <a:cs typeface="TH SarabunIT๙" pitchFamily="34" charset="-34"/>
            </a:rPr>
            <a:t>การพัฒนาการศึกษา สังคม วัฒนธรรม กีฬาและนันทนาการ</a:t>
          </a:r>
          <a:endParaRPr lang="th-TH" sz="1000" b="1" kern="1200">
            <a:solidFill>
              <a:schemeClr val="bg1"/>
            </a:solidFill>
            <a:latin typeface="TH SarabunIT๙" pitchFamily="34" charset="-34"/>
            <a:cs typeface="TH SarabunIT๙" pitchFamily="34" charset="-34"/>
          </a:endParaRPr>
        </a:p>
      </dsp:txBody>
      <dsp:txXfrm>
        <a:off x="2407401" y="161300"/>
        <a:ext cx="901730" cy="773286"/>
      </dsp:txXfrm>
    </dsp:sp>
    <dsp:sp modelId="{8A3E39F6-BB94-4725-BAF8-134A65E2354E}">
      <dsp:nvSpPr>
        <dsp:cNvPr id="0" name=""/>
        <dsp:cNvSpPr/>
      </dsp:nvSpPr>
      <dsp:spPr>
        <a:xfrm>
          <a:off x="3379251" y="5"/>
          <a:ext cx="1273050" cy="1093592"/>
        </a:xfrm>
        <a:prstGeom prst="ellipse">
          <a:avLst/>
        </a:prstGeom>
        <a:solidFill>
          <a:schemeClr val="accent5">
            <a:alpha val="50000"/>
            <a:hueOff val="-4966938"/>
            <a:satOff val="19906"/>
            <a:lumOff val="4314"/>
            <a:alphaOff val="0"/>
          </a:schemeClr>
        </a:soli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tx1"/>
        </a:fontRef>
      </dsp:style>
      <dsp:txBody>
        <a:bodyPr spcFirstLastPara="0" vert="horz" wrap="square" lIns="60184" tIns="12700" rIns="60184" bIns="127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000" kern="1200">
              <a:latin typeface="TH SarabunIT๙" pitchFamily="34" charset="-34"/>
              <a:cs typeface="TH SarabunIT๙" pitchFamily="34" charset="-34"/>
            </a:rPr>
            <a:t>การพัฒนาด้านการสาธารณสุข คุณภาพชีวิตและคุณค่าทางสังคม</a:t>
          </a:r>
          <a:endParaRPr lang="th-TH" sz="1000" b="1" kern="1200">
            <a:solidFill>
              <a:schemeClr val="bg1"/>
            </a:solidFill>
            <a:latin typeface="TH SarabunIT๙" panose="020B0500040200020003" pitchFamily="34" charset="-34"/>
            <a:cs typeface="TH SarabunIT๙" panose="020B0500040200020003" pitchFamily="34" charset="-34"/>
          </a:endParaRPr>
        </a:p>
      </dsp:txBody>
      <dsp:txXfrm>
        <a:off x="3565685" y="160158"/>
        <a:ext cx="900182" cy="773286"/>
      </dsp:txXfrm>
    </dsp:sp>
    <dsp:sp modelId="{2A693D8C-34BE-458F-99AD-C980273F78C8}">
      <dsp:nvSpPr>
        <dsp:cNvPr id="0" name=""/>
        <dsp:cNvSpPr/>
      </dsp:nvSpPr>
      <dsp:spPr>
        <a:xfrm>
          <a:off x="4506095" y="1147"/>
          <a:ext cx="1201004" cy="1093592"/>
        </a:xfrm>
        <a:prstGeom prst="ellipse">
          <a:avLst/>
        </a:prstGeom>
        <a:solidFill>
          <a:schemeClr val="accent5">
            <a:alpha val="50000"/>
            <a:hueOff val="-6622584"/>
            <a:satOff val="26541"/>
            <a:lumOff val="5752"/>
            <a:alphaOff val="0"/>
          </a:schemeClr>
        </a:soli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tx1"/>
        </a:fontRef>
      </dsp:style>
      <dsp:txBody>
        <a:bodyPr spcFirstLastPara="0" vert="horz" wrap="square" lIns="60184" tIns="12700" rIns="60184" bIns="127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000" kern="1200">
              <a:latin typeface="TH SarabunIT๙" pitchFamily="34" charset="-34"/>
              <a:cs typeface="TH SarabunIT๙" pitchFamily="34" charset="-34"/>
            </a:rPr>
            <a:t>การเสริมสร้างความมั่นคงและความปลอดภัยในชีวิตและทรัพย์สิน</a:t>
          </a:r>
          <a:endParaRPr lang="th-TH" sz="1000" b="1" kern="1200">
            <a:solidFill>
              <a:schemeClr val="bg1"/>
            </a:solidFill>
            <a:latin typeface="TH SarabunIT๙" panose="020B0500040200020003" pitchFamily="34" charset="-34"/>
            <a:cs typeface="TH SarabunIT๙" panose="020B0500040200020003" pitchFamily="34" charset="-34"/>
          </a:endParaRPr>
        </a:p>
      </dsp:txBody>
      <dsp:txXfrm>
        <a:off x="4681978" y="161300"/>
        <a:ext cx="849238" cy="773286"/>
      </dsp:txXfrm>
    </dsp:sp>
    <dsp:sp modelId="{0945EE0D-CE53-4FCD-BC91-7B473F750B41}">
      <dsp:nvSpPr>
        <dsp:cNvPr id="0" name=""/>
        <dsp:cNvSpPr/>
      </dsp:nvSpPr>
      <dsp:spPr>
        <a:xfrm>
          <a:off x="5548671" y="1147"/>
          <a:ext cx="1201004" cy="1093592"/>
        </a:xfrm>
        <a:prstGeom prst="ellipse">
          <a:avLst/>
        </a:prstGeom>
        <a:solidFill>
          <a:schemeClr val="accent5">
            <a:alpha val="50000"/>
            <a:hueOff val="-8278230"/>
            <a:satOff val="33176"/>
            <a:lumOff val="7190"/>
            <a:alphaOff val="0"/>
          </a:schemeClr>
        </a:soli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tx1"/>
        </a:fontRef>
      </dsp:style>
      <dsp:txBody>
        <a:bodyPr spcFirstLastPara="0" vert="horz" wrap="square" lIns="60184" tIns="13970" rIns="60184" bIns="1397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100" kern="1200">
              <a:latin typeface="TH SarabunIT๙" pitchFamily="34" charset="-34"/>
              <a:cs typeface="TH SarabunIT๙" pitchFamily="34" charset="-34"/>
            </a:rPr>
            <a:t>การพัฒนาด้านการเมือง และการบริหารจัดการภายใต้หลัก       ธรรมาภิบาล</a:t>
          </a:r>
          <a:endParaRPr lang="th-TH" sz="1100" b="1" kern="1200">
            <a:solidFill>
              <a:schemeClr val="bg1"/>
            </a:solidFill>
            <a:latin typeface="TH SarabunIT๙" panose="020B0500040200020003" pitchFamily="34" charset="-34"/>
            <a:cs typeface="TH SarabunIT๙" panose="020B0500040200020003" pitchFamily="34" charset="-34"/>
          </a:endParaRPr>
        </a:p>
      </dsp:txBody>
      <dsp:txXfrm>
        <a:off x="5724554" y="161300"/>
        <a:ext cx="849238" cy="773286"/>
      </dsp:txXfrm>
    </dsp:sp>
    <dsp:sp modelId="{A23C757E-5D71-4866-91A2-ACA923742E67}">
      <dsp:nvSpPr>
        <dsp:cNvPr id="0" name=""/>
        <dsp:cNvSpPr/>
      </dsp:nvSpPr>
      <dsp:spPr>
        <a:xfrm>
          <a:off x="6636566" y="5"/>
          <a:ext cx="1201004" cy="1093592"/>
        </a:xfrm>
        <a:prstGeom prst="ellipse">
          <a:avLst/>
        </a:prstGeom>
        <a:solidFill>
          <a:schemeClr val="accent5">
            <a:alpha val="50000"/>
            <a:hueOff val="-9933876"/>
            <a:satOff val="39811"/>
            <a:lumOff val="8628"/>
            <a:alphaOff val="0"/>
          </a:schemeClr>
        </a:soli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tx1"/>
        </a:fontRef>
      </dsp:style>
      <dsp:txBody>
        <a:bodyPr spcFirstLastPara="0" vert="horz" wrap="square" lIns="60184" tIns="12700" rIns="60184" bIns="127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000" kern="1200">
              <a:latin typeface="TH SarabunIT๙" pitchFamily="34" charset="-34"/>
              <a:cs typeface="TH SarabunIT๙" pitchFamily="34" charset="-34"/>
            </a:rPr>
            <a:t>การบริหารจัดการทรัพยากรธรรมชาติและสิ่งแวดล้อมเพื่อการพัฒนาอย่างยั่งยืน</a:t>
          </a:r>
          <a:endParaRPr lang="th-TH" sz="1000" b="1" kern="1200">
            <a:solidFill>
              <a:schemeClr val="bg1"/>
            </a:solidFill>
            <a:latin typeface="TH SarabunIT๙" panose="020B0500040200020003" pitchFamily="34" charset="-34"/>
            <a:cs typeface="TH SarabunIT๙" panose="020B0500040200020003" pitchFamily="34" charset="-34"/>
          </a:endParaRPr>
        </a:p>
      </dsp:txBody>
      <dsp:txXfrm>
        <a:off x="6812449" y="160158"/>
        <a:ext cx="849238" cy="773286"/>
      </dsp:txXfrm>
    </dsp:sp>
  </dsp:spTree>
</dsp:drawing>
</file>

<file path=word/diagrams/drawing5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8E590006-2050-4BDB-B9C9-246BD687C542}">
      <dsp:nvSpPr>
        <dsp:cNvPr id="0" name=""/>
        <dsp:cNvSpPr/>
      </dsp:nvSpPr>
      <dsp:spPr>
        <a:xfrm>
          <a:off x="0" y="16718"/>
          <a:ext cx="1009085" cy="921471"/>
        </a:xfrm>
        <a:prstGeom prst="ellipse">
          <a:avLst/>
        </a:prstGeom>
        <a:gradFill rotWithShape="0">
          <a:gsLst>
            <a:gs pos="0">
              <a:schemeClr val="accent4">
                <a:alpha val="50000"/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4">
                <a:alpha val="50000"/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4">
                <a:alpha val="50000"/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tx1"/>
        </a:fontRef>
      </dsp:style>
      <dsp:txBody>
        <a:bodyPr spcFirstLastPara="0" vert="horz" wrap="square" lIns="68045" tIns="15240" rIns="68045" bIns="15240" numCol="1" spcCol="1270" anchor="ctr" anchorCtr="0">
          <a:noAutofit/>
        </a:bodyPr>
        <a:lstStyle/>
        <a:p>
          <a:pPr lvl="0" algn="ctr" defTabSz="533400">
            <a:lnSpc>
              <a:spcPct val="100000"/>
            </a:lnSpc>
            <a:spcBef>
              <a:spcPct val="0"/>
            </a:spcBef>
            <a:spcAft>
              <a:spcPts val="0"/>
            </a:spcAft>
          </a:pPr>
          <a:r>
            <a:rPr lang="th-TH" sz="1200" b="1" kern="1200">
              <a:latin typeface="TH SarabunIT๙" panose="020B0500040200020003" pitchFamily="34" charset="-34"/>
              <a:cs typeface="TH SarabunIT๙" panose="020B0500040200020003" pitchFamily="34" charset="-34"/>
            </a:rPr>
            <a:t>พัฒนาเมืองและชุมชน</a:t>
          </a:r>
        </a:p>
      </dsp:txBody>
      <dsp:txXfrm>
        <a:off x="147777" y="151664"/>
        <a:ext cx="713531" cy="651579"/>
      </dsp:txXfrm>
    </dsp:sp>
    <dsp:sp modelId="{444732A5-CF5B-4622-A0D4-B0AEE7D7DB2D}">
      <dsp:nvSpPr>
        <dsp:cNvPr id="0" name=""/>
        <dsp:cNvSpPr/>
      </dsp:nvSpPr>
      <dsp:spPr>
        <a:xfrm>
          <a:off x="847103" y="0"/>
          <a:ext cx="927295" cy="939795"/>
        </a:xfrm>
        <a:prstGeom prst="ellipse">
          <a:avLst/>
        </a:prstGeom>
        <a:gradFill rotWithShape="0">
          <a:gsLst>
            <a:gs pos="0">
              <a:schemeClr val="accent4">
                <a:alpha val="50000"/>
                <a:hueOff val="-637824"/>
                <a:satOff val="3843"/>
                <a:lumOff val="308"/>
                <a:alphaOff val="0"/>
                <a:shade val="51000"/>
                <a:satMod val="130000"/>
              </a:schemeClr>
            </a:gs>
            <a:gs pos="80000">
              <a:schemeClr val="accent4">
                <a:alpha val="50000"/>
                <a:hueOff val="-637824"/>
                <a:satOff val="3843"/>
                <a:lumOff val="308"/>
                <a:alphaOff val="0"/>
                <a:shade val="93000"/>
                <a:satMod val="130000"/>
              </a:schemeClr>
            </a:gs>
            <a:gs pos="100000">
              <a:schemeClr val="accent4">
                <a:alpha val="50000"/>
                <a:hueOff val="-637824"/>
                <a:satOff val="3843"/>
                <a:lumOff val="308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tx1"/>
        </a:fontRef>
      </dsp:style>
      <dsp:txBody>
        <a:bodyPr spcFirstLastPara="0" vert="horz" wrap="square" lIns="68045" tIns="15240" rIns="68045" bIns="15240" numCol="1" spcCol="1270" anchor="ctr" anchorCtr="0">
          <a:noAutofit/>
        </a:bodyPr>
        <a:lstStyle/>
        <a:p>
          <a:pPr lvl="0" algn="ctr" defTabSz="533400">
            <a:lnSpc>
              <a:spcPct val="100000"/>
            </a:lnSpc>
            <a:spcBef>
              <a:spcPct val="0"/>
            </a:spcBef>
            <a:spcAft>
              <a:spcPts val="0"/>
            </a:spcAft>
          </a:pPr>
          <a:r>
            <a:rPr lang="th-TH" sz="1200" b="1" kern="1200">
              <a:latin typeface="TH SarabunIT๙" panose="020B0500040200020003" pitchFamily="34" charset="-34"/>
              <a:cs typeface="TH SarabunIT๙" panose="020B0500040200020003" pitchFamily="34" charset="-34"/>
            </a:rPr>
            <a:t>โครงสร้างพื้นฐาน</a:t>
          </a:r>
        </a:p>
      </dsp:txBody>
      <dsp:txXfrm>
        <a:off x="982902" y="137630"/>
        <a:ext cx="655697" cy="664535"/>
      </dsp:txXfrm>
    </dsp:sp>
    <dsp:sp modelId="{EAF35BDC-E1E2-478C-830A-25512F7039BC}">
      <dsp:nvSpPr>
        <dsp:cNvPr id="0" name=""/>
        <dsp:cNvSpPr/>
      </dsp:nvSpPr>
      <dsp:spPr>
        <a:xfrm>
          <a:off x="1667880" y="4"/>
          <a:ext cx="995249" cy="939795"/>
        </a:xfrm>
        <a:prstGeom prst="ellipse">
          <a:avLst/>
        </a:prstGeom>
        <a:gradFill rotWithShape="0">
          <a:gsLst>
            <a:gs pos="0">
              <a:schemeClr val="accent4">
                <a:alpha val="50000"/>
                <a:hueOff val="-1275649"/>
                <a:satOff val="7685"/>
                <a:lumOff val="616"/>
                <a:alphaOff val="0"/>
                <a:shade val="51000"/>
                <a:satMod val="130000"/>
              </a:schemeClr>
            </a:gs>
            <a:gs pos="80000">
              <a:schemeClr val="accent4">
                <a:alpha val="50000"/>
                <a:hueOff val="-1275649"/>
                <a:satOff val="7685"/>
                <a:lumOff val="616"/>
                <a:alphaOff val="0"/>
                <a:shade val="93000"/>
                <a:satMod val="130000"/>
              </a:schemeClr>
            </a:gs>
            <a:gs pos="100000">
              <a:schemeClr val="accent4">
                <a:alpha val="50000"/>
                <a:hueOff val="-1275649"/>
                <a:satOff val="7685"/>
                <a:lumOff val="616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tx1"/>
        </a:fontRef>
      </dsp:style>
      <dsp:txBody>
        <a:bodyPr spcFirstLastPara="0" vert="horz" wrap="square" lIns="68045" tIns="15240" rIns="68045" bIns="1524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200" b="1" kern="1200">
              <a:solidFill>
                <a:sysClr val="windowText" lastClr="000000"/>
              </a:solidFill>
              <a:latin typeface="TH SarabunIT๙" panose="020B0500040200020003" pitchFamily="34" charset="-34"/>
              <a:cs typeface="TH SarabunIT๙" panose="020B0500040200020003" pitchFamily="34" charset="-34"/>
            </a:rPr>
            <a:t>พัฒนาการศึกษาและศักยภาพพลเมือง</a:t>
          </a:r>
        </a:p>
      </dsp:txBody>
      <dsp:txXfrm>
        <a:off x="1813631" y="137634"/>
        <a:ext cx="703747" cy="664535"/>
      </dsp:txXfrm>
    </dsp:sp>
    <dsp:sp modelId="{F3D788F8-D042-4CF3-82F7-4E5C15769B86}">
      <dsp:nvSpPr>
        <dsp:cNvPr id="0" name=""/>
        <dsp:cNvSpPr/>
      </dsp:nvSpPr>
      <dsp:spPr>
        <a:xfrm>
          <a:off x="2602433" y="56348"/>
          <a:ext cx="1008553" cy="883451"/>
        </a:xfrm>
        <a:prstGeom prst="ellipse">
          <a:avLst/>
        </a:prstGeom>
        <a:gradFill rotWithShape="0">
          <a:gsLst>
            <a:gs pos="0">
              <a:schemeClr val="accent4">
                <a:alpha val="50000"/>
                <a:hueOff val="-1913473"/>
                <a:satOff val="11528"/>
                <a:lumOff val="924"/>
                <a:alphaOff val="0"/>
                <a:shade val="51000"/>
                <a:satMod val="130000"/>
              </a:schemeClr>
            </a:gs>
            <a:gs pos="80000">
              <a:schemeClr val="accent4">
                <a:alpha val="50000"/>
                <a:hueOff val="-1913473"/>
                <a:satOff val="11528"/>
                <a:lumOff val="924"/>
                <a:alphaOff val="0"/>
                <a:shade val="93000"/>
                <a:satMod val="130000"/>
              </a:schemeClr>
            </a:gs>
            <a:gs pos="100000">
              <a:schemeClr val="accent4">
                <a:alpha val="50000"/>
                <a:hueOff val="-1913473"/>
                <a:satOff val="11528"/>
                <a:lumOff val="924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tx1"/>
        </a:fontRef>
      </dsp:style>
      <dsp:txBody>
        <a:bodyPr spcFirstLastPara="0" vert="horz" wrap="square" lIns="68045" tIns="10160" rIns="68045" bIns="1016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800" b="1" kern="1200">
              <a:solidFill>
                <a:sysClr val="windowText" lastClr="000000"/>
              </a:solidFill>
              <a:latin typeface="TH SarabunIT๙" panose="020B0500040200020003" pitchFamily="34" charset="-34"/>
              <a:cs typeface="TH SarabunIT๙" panose="020B0500040200020003" pitchFamily="34" charset="-34"/>
            </a:rPr>
            <a:t>การบริหารจัดการทรัพยากรธรรมชาติและสิ่งแวดล้อมเพื่อการพัฒนาอย่างยั่งบืน</a:t>
          </a:r>
        </a:p>
      </dsp:txBody>
      <dsp:txXfrm>
        <a:off x="2750132" y="185726"/>
        <a:ext cx="713155" cy="624695"/>
      </dsp:txXfrm>
    </dsp:sp>
    <dsp:sp modelId="{33A8288D-BC4F-46A8-A2B1-2C78E8AD49A0}">
      <dsp:nvSpPr>
        <dsp:cNvPr id="0" name=""/>
        <dsp:cNvSpPr/>
      </dsp:nvSpPr>
      <dsp:spPr>
        <a:xfrm>
          <a:off x="3567650" y="52253"/>
          <a:ext cx="984813" cy="797557"/>
        </a:xfrm>
        <a:prstGeom prst="ellipse">
          <a:avLst/>
        </a:prstGeom>
        <a:gradFill rotWithShape="0">
          <a:gsLst>
            <a:gs pos="0">
              <a:schemeClr val="accent4">
                <a:alpha val="50000"/>
                <a:hueOff val="-2551297"/>
                <a:satOff val="15371"/>
                <a:lumOff val="1232"/>
                <a:alphaOff val="0"/>
                <a:shade val="51000"/>
                <a:satMod val="130000"/>
              </a:schemeClr>
            </a:gs>
            <a:gs pos="80000">
              <a:schemeClr val="accent4">
                <a:alpha val="50000"/>
                <a:hueOff val="-2551297"/>
                <a:satOff val="15371"/>
                <a:lumOff val="1232"/>
                <a:alphaOff val="0"/>
                <a:shade val="93000"/>
                <a:satMod val="130000"/>
              </a:schemeClr>
            </a:gs>
            <a:gs pos="100000">
              <a:schemeClr val="accent4">
                <a:alpha val="50000"/>
                <a:hueOff val="-2551297"/>
                <a:satOff val="15371"/>
                <a:lumOff val="1232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tx1"/>
        </a:fontRef>
      </dsp:style>
      <dsp:txBody>
        <a:bodyPr spcFirstLastPara="0" vert="horz" wrap="square" lIns="68045" tIns="10160" rIns="68045" bIns="1016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800" b="1" kern="1200">
              <a:solidFill>
                <a:sysClr val="windowText" lastClr="000000"/>
              </a:solidFill>
              <a:latin typeface="TH SarabunIT๙" panose="020B0500040200020003" pitchFamily="34" charset="-34"/>
              <a:cs typeface="TH SarabunIT๙" panose="020B0500040200020003" pitchFamily="34" charset="-34"/>
            </a:rPr>
            <a:t>การบริหารภาครัฐภายใต้หลัก       ธรรมาภิบาล</a:t>
          </a:r>
        </a:p>
      </dsp:txBody>
      <dsp:txXfrm>
        <a:off x="3711873" y="169053"/>
        <a:ext cx="696367" cy="563957"/>
      </dsp:txXfrm>
    </dsp:sp>
    <dsp:sp modelId="{5CE989B0-FE4A-41DE-88D7-E8C106E1BF5A}">
      <dsp:nvSpPr>
        <dsp:cNvPr id="0" name=""/>
        <dsp:cNvSpPr/>
      </dsp:nvSpPr>
      <dsp:spPr>
        <a:xfrm>
          <a:off x="4527498" y="0"/>
          <a:ext cx="978866" cy="939795"/>
        </a:xfrm>
        <a:prstGeom prst="ellipse">
          <a:avLst/>
        </a:prstGeom>
        <a:gradFill rotWithShape="0">
          <a:gsLst>
            <a:gs pos="0">
              <a:schemeClr val="accent4">
                <a:alpha val="50000"/>
                <a:hueOff val="-3189121"/>
                <a:satOff val="19214"/>
                <a:lumOff val="1540"/>
                <a:alphaOff val="0"/>
                <a:shade val="51000"/>
                <a:satMod val="130000"/>
              </a:schemeClr>
            </a:gs>
            <a:gs pos="80000">
              <a:schemeClr val="accent4">
                <a:alpha val="50000"/>
                <a:hueOff val="-3189121"/>
                <a:satOff val="19214"/>
                <a:lumOff val="1540"/>
                <a:alphaOff val="0"/>
                <a:shade val="93000"/>
                <a:satMod val="130000"/>
              </a:schemeClr>
            </a:gs>
            <a:gs pos="100000">
              <a:schemeClr val="accent4">
                <a:alpha val="50000"/>
                <a:hueOff val="-3189121"/>
                <a:satOff val="19214"/>
                <a:lumOff val="154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tx1"/>
        </a:fontRef>
      </dsp:style>
      <dsp:txBody>
        <a:bodyPr spcFirstLastPara="0" vert="horz" wrap="square" lIns="68045" tIns="10160" rIns="68045" bIns="1016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800" b="1" kern="1200">
              <a:solidFill>
                <a:sysClr val="windowText" lastClr="000000"/>
              </a:solidFill>
              <a:latin typeface="TH SarabunIT๙" panose="020B0500040200020003" pitchFamily="34" charset="-34"/>
              <a:cs typeface="TH SarabunIT๙" panose="020B0500040200020003" pitchFamily="34" charset="-34"/>
            </a:rPr>
            <a:t>การเกษตร       อย่างยั่งยืน</a:t>
          </a:r>
        </a:p>
      </dsp:txBody>
      <dsp:txXfrm>
        <a:off x="4670850" y="137630"/>
        <a:ext cx="692162" cy="664535"/>
      </dsp:txXfrm>
    </dsp:sp>
    <dsp:sp modelId="{E5AD3B26-79D8-4373-A95D-91506F88B5A8}">
      <dsp:nvSpPr>
        <dsp:cNvPr id="0" name=""/>
        <dsp:cNvSpPr/>
      </dsp:nvSpPr>
      <dsp:spPr>
        <a:xfrm>
          <a:off x="5488859" y="19599"/>
          <a:ext cx="860565" cy="884527"/>
        </a:xfrm>
        <a:prstGeom prst="ellipse">
          <a:avLst/>
        </a:prstGeom>
        <a:gradFill rotWithShape="0">
          <a:gsLst>
            <a:gs pos="0">
              <a:schemeClr val="accent4">
                <a:alpha val="50000"/>
                <a:hueOff val="-3826945"/>
                <a:satOff val="23056"/>
                <a:lumOff val="1848"/>
                <a:alphaOff val="0"/>
                <a:shade val="51000"/>
                <a:satMod val="130000"/>
              </a:schemeClr>
            </a:gs>
            <a:gs pos="80000">
              <a:schemeClr val="accent4">
                <a:alpha val="50000"/>
                <a:hueOff val="-3826945"/>
                <a:satOff val="23056"/>
                <a:lumOff val="1848"/>
                <a:alphaOff val="0"/>
                <a:shade val="93000"/>
                <a:satMod val="130000"/>
              </a:schemeClr>
            </a:gs>
            <a:gs pos="100000">
              <a:schemeClr val="accent4">
                <a:alpha val="50000"/>
                <a:hueOff val="-3826945"/>
                <a:satOff val="23056"/>
                <a:lumOff val="1848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tx1"/>
        </a:fontRef>
      </dsp:style>
      <dsp:txBody>
        <a:bodyPr spcFirstLastPara="0" vert="horz" wrap="square" lIns="68045" tIns="10160" rIns="68045" bIns="1016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800" b="1" kern="1200">
              <a:solidFill>
                <a:sysClr val="windowText" lastClr="000000"/>
              </a:solidFill>
              <a:latin typeface="TH SarabunIT๙" panose="020B0500040200020003" pitchFamily="34" charset="-34"/>
              <a:cs typeface="TH SarabunIT๙" panose="020B0500040200020003" pitchFamily="34" charset="-34"/>
            </a:rPr>
            <a:t>การเสริมสร้าง สุขภาวะ</a:t>
          </a:r>
        </a:p>
      </dsp:txBody>
      <dsp:txXfrm>
        <a:off x="5614886" y="149135"/>
        <a:ext cx="608511" cy="625455"/>
      </dsp:txXfrm>
    </dsp:sp>
    <dsp:sp modelId="{ED0B8AD9-E274-4A68-B14B-80D19E8AA49B}">
      <dsp:nvSpPr>
        <dsp:cNvPr id="0" name=""/>
        <dsp:cNvSpPr/>
      </dsp:nvSpPr>
      <dsp:spPr>
        <a:xfrm>
          <a:off x="6363396" y="0"/>
          <a:ext cx="1019297" cy="908353"/>
        </a:xfrm>
        <a:prstGeom prst="ellipse">
          <a:avLst/>
        </a:prstGeom>
        <a:gradFill rotWithShape="0">
          <a:gsLst>
            <a:gs pos="0">
              <a:schemeClr val="accent4">
                <a:alpha val="50000"/>
                <a:hueOff val="-4464770"/>
                <a:satOff val="26899"/>
                <a:lumOff val="2156"/>
                <a:alphaOff val="0"/>
                <a:shade val="51000"/>
                <a:satMod val="130000"/>
              </a:schemeClr>
            </a:gs>
            <a:gs pos="80000">
              <a:schemeClr val="accent4">
                <a:alpha val="50000"/>
                <a:hueOff val="-4464770"/>
                <a:satOff val="26899"/>
                <a:lumOff val="2156"/>
                <a:alphaOff val="0"/>
                <a:shade val="93000"/>
                <a:satMod val="130000"/>
              </a:schemeClr>
            </a:gs>
            <a:gs pos="100000">
              <a:schemeClr val="accent4">
                <a:alpha val="50000"/>
                <a:hueOff val="-4464770"/>
                <a:satOff val="26899"/>
                <a:lumOff val="2156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tx1"/>
        </a:fontRef>
      </dsp:style>
      <dsp:txBody>
        <a:bodyPr spcFirstLastPara="0" vert="horz" wrap="square" lIns="68045" tIns="10160" rIns="68045" bIns="1016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800" b="1" kern="1200">
              <a:solidFill>
                <a:sysClr val="windowText" lastClr="000000"/>
              </a:solidFill>
              <a:latin typeface="TH SarabunIT๙" panose="020B0500040200020003" pitchFamily="34" charset="-34"/>
              <a:cs typeface="TH SarabunIT๙" panose="020B0500040200020003" pitchFamily="34" charset="-34"/>
            </a:rPr>
            <a:t>สร้างทุนทางสังคมให้เข้มแข็งและพัฒนาเศรษฐกิจเพื่อการแข่งขันภายใต้หลักปรัชญาเศรษฐกิจพอเพียง</a:t>
          </a:r>
        </a:p>
      </dsp:txBody>
      <dsp:txXfrm>
        <a:off x="6512669" y="133025"/>
        <a:ext cx="720751" cy="642303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venn3">
  <dgm:title val=""/>
  <dgm:desc val=""/>
  <dgm:catLst>
    <dgm:cat type="relationship" pri="29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resizeHandles val="exact"/>
    </dgm:varLst>
    <dgm:choose name="Name1">
      <dgm:if name="Name2" func="var" arg="dir" op="equ" val="norm">
        <dgm:alg type="lin">
          <dgm:param type="fallback" val="2D"/>
        </dgm:alg>
      </dgm:if>
      <dgm:else name="Name3">
        <dgm:alg type="lin">
          <dgm:param type="fallback" val="2D"/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ch" ptType="node" refType="w"/>
      <dgm:constr type="h" for="ch" ptType="node" refType="w" refFor="ch" refPtType="node"/>
      <dgm:constr type="w" for="ch" forName="space" refType="w" refFor="ch" refPtType="node" fact="-0.2"/>
      <dgm:constr type="primFontSz" for="ch" ptType="node" op="equ" val="65"/>
    </dgm:constrLst>
    <dgm:ruleLst/>
    <dgm:forEach name="Name4" axis="ch" ptType="node">
      <dgm:layoutNode name="Name5" styleLbl="vennNode1">
        <dgm:varLst>
          <dgm:bulletEnabled val="1"/>
        </dgm:varLst>
        <dgm:alg type="tx">
          <dgm:param type="txAnchorVertCh" val="mid"/>
          <dgm:param type="txAnchorHorzCh" val="ctr"/>
        </dgm:alg>
        <dgm:shape xmlns:r="http://schemas.openxmlformats.org/officeDocument/2006/relationships" type="ellipse" r:blip="">
          <dgm:adjLst/>
        </dgm:shape>
        <dgm:presOf axis="desOrSelf" ptType="node"/>
        <dgm:constrLst>
          <dgm:constr type="tMarg" refType="primFontSz" fact="0.1"/>
          <dgm:constr type="bMarg" refType="primFontSz" fact="0.1"/>
          <dgm:constr type="lMarg" refType="w" fact="0.156"/>
          <dgm:constr type="rMarg" refType="w" fact="0.156"/>
        </dgm:constrLst>
        <dgm:ruleLst>
          <dgm:rule type="primFontSz" val="5" fact="NaN" max="NaN"/>
        </dgm:ruleLst>
      </dgm:layoutNode>
      <dgm:forEach name="Name6" axis="followSib" ptType="sibTrans" cnt="1">
        <dgm:layoutNode name="space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venn3">
  <dgm:title val=""/>
  <dgm:desc val=""/>
  <dgm:catLst>
    <dgm:cat type="relationship" pri="29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resizeHandles val="exact"/>
    </dgm:varLst>
    <dgm:choose name="Name1">
      <dgm:if name="Name2" func="var" arg="dir" op="equ" val="norm">
        <dgm:alg type="lin">
          <dgm:param type="fallback" val="2D"/>
        </dgm:alg>
      </dgm:if>
      <dgm:else name="Name3">
        <dgm:alg type="lin">
          <dgm:param type="fallback" val="2D"/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ch" ptType="node" refType="w"/>
      <dgm:constr type="h" for="ch" ptType="node" refType="w" refFor="ch" refPtType="node"/>
      <dgm:constr type="w" for="ch" forName="space" refType="w" refFor="ch" refPtType="node" fact="-0.2"/>
      <dgm:constr type="primFontSz" for="ch" ptType="node" op="equ" val="65"/>
    </dgm:constrLst>
    <dgm:ruleLst/>
    <dgm:forEach name="Name4" axis="ch" ptType="node">
      <dgm:layoutNode name="Name5" styleLbl="vennNode1">
        <dgm:varLst>
          <dgm:bulletEnabled val="1"/>
        </dgm:varLst>
        <dgm:alg type="tx">
          <dgm:param type="txAnchorVertCh" val="mid"/>
          <dgm:param type="txAnchorHorzCh" val="ctr"/>
        </dgm:alg>
        <dgm:shape xmlns:r="http://schemas.openxmlformats.org/officeDocument/2006/relationships" type="ellipse" r:blip="">
          <dgm:adjLst/>
        </dgm:shape>
        <dgm:presOf axis="desOrSelf" ptType="node"/>
        <dgm:constrLst>
          <dgm:constr type="tMarg" refType="primFontSz" fact="0.1"/>
          <dgm:constr type="bMarg" refType="primFontSz" fact="0.1"/>
          <dgm:constr type="lMarg" refType="w" fact="0.156"/>
          <dgm:constr type="rMarg" refType="w" fact="0.156"/>
        </dgm:constrLst>
        <dgm:ruleLst>
          <dgm:rule type="primFontSz" val="5" fact="NaN" max="NaN"/>
        </dgm:ruleLst>
      </dgm:layoutNode>
      <dgm:forEach name="Name6" axis="followSib" ptType="sibTrans" cnt="1">
        <dgm:layoutNode name="space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layout3.xml><?xml version="1.0" encoding="utf-8"?>
<dgm:layoutDef xmlns:dgm="http://schemas.openxmlformats.org/drawingml/2006/diagram" xmlns:a="http://schemas.openxmlformats.org/drawingml/2006/main" uniqueId="urn:microsoft.com/office/officeart/2005/8/layout/venn3">
  <dgm:title val=""/>
  <dgm:desc val=""/>
  <dgm:catLst>
    <dgm:cat type="relationship" pri="29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resizeHandles val="exact"/>
    </dgm:varLst>
    <dgm:choose name="Name1">
      <dgm:if name="Name2" func="var" arg="dir" op="equ" val="norm">
        <dgm:alg type="lin">
          <dgm:param type="fallback" val="2D"/>
        </dgm:alg>
      </dgm:if>
      <dgm:else name="Name3">
        <dgm:alg type="lin">
          <dgm:param type="fallback" val="2D"/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ch" ptType="node" refType="w"/>
      <dgm:constr type="h" for="ch" ptType="node" refType="w" refFor="ch" refPtType="node"/>
      <dgm:constr type="w" for="ch" forName="space" refType="w" refFor="ch" refPtType="node" fact="-0.2"/>
      <dgm:constr type="primFontSz" for="ch" ptType="node" op="equ" val="65"/>
    </dgm:constrLst>
    <dgm:ruleLst/>
    <dgm:forEach name="Name4" axis="ch" ptType="node">
      <dgm:layoutNode name="Name5" styleLbl="vennNode1">
        <dgm:varLst>
          <dgm:bulletEnabled val="1"/>
        </dgm:varLst>
        <dgm:alg type="tx">
          <dgm:param type="txAnchorVertCh" val="mid"/>
          <dgm:param type="txAnchorHorzCh" val="ctr"/>
        </dgm:alg>
        <dgm:shape xmlns:r="http://schemas.openxmlformats.org/officeDocument/2006/relationships" type="ellipse" r:blip="">
          <dgm:adjLst/>
        </dgm:shape>
        <dgm:presOf axis="desOrSelf" ptType="node"/>
        <dgm:constrLst>
          <dgm:constr type="tMarg" refType="primFontSz" fact="0.1"/>
          <dgm:constr type="bMarg" refType="primFontSz" fact="0.1"/>
          <dgm:constr type="lMarg" refType="w" fact="0.156"/>
          <dgm:constr type="rMarg" refType="w" fact="0.156"/>
        </dgm:constrLst>
        <dgm:ruleLst>
          <dgm:rule type="primFontSz" val="5" fact="NaN" max="NaN"/>
        </dgm:ruleLst>
      </dgm:layoutNode>
      <dgm:forEach name="Name6" axis="followSib" ptType="sibTrans" cnt="1">
        <dgm:layoutNode name="space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layout4.xml><?xml version="1.0" encoding="utf-8"?>
<dgm:layoutDef xmlns:dgm="http://schemas.openxmlformats.org/drawingml/2006/diagram" xmlns:a="http://schemas.openxmlformats.org/drawingml/2006/main" uniqueId="urn:microsoft.com/office/officeart/2005/8/layout/venn3">
  <dgm:title val=""/>
  <dgm:desc val=""/>
  <dgm:catLst>
    <dgm:cat type="relationship" pri="29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resizeHandles val="exact"/>
    </dgm:varLst>
    <dgm:choose name="Name1">
      <dgm:if name="Name2" func="var" arg="dir" op="equ" val="norm">
        <dgm:alg type="lin">
          <dgm:param type="fallback" val="2D"/>
        </dgm:alg>
      </dgm:if>
      <dgm:else name="Name3">
        <dgm:alg type="lin">
          <dgm:param type="fallback" val="2D"/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ch" ptType="node" refType="w"/>
      <dgm:constr type="h" for="ch" ptType="node" refType="w" refFor="ch" refPtType="node"/>
      <dgm:constr type="w" for="ch" forName="space" refType="w" refFor="ch" refPtType="node" fact="-0.2"/>
      <dgm:constr type="primFontSz" for="ch" ptType="node" op="equ" val="65"/>
    </dgm:constrLst>
    <dgm:ruleLst/>
    <dgm:forEach name="Name4" axis="ch" ptType="node">
      <dgm:layoutNode name="Name5" styleLbl="vennNode1">
        <dgm:varLst>
          <dgm:bulletEnabled val="1"/>
        </dgm:varLst>
        <dgm:alg type="tx">
          <dgm:param type="txAnchorVertCh" val="mid"/>
          <dgm:param type="txAnchorHorzCh" val="ctr"/>
        </dgm:alg>
        <dgm:shape xmlns:r="http://schemas.openxmlformats.org/officeDocument/2006/relationships" type="ellipse" r:blip="">
          <dgm:adjLst/>
        </dgm:shape>
        <dgm:presOf axis="desOrSelf" ptType="node"/>
        <dgm:constrLst>
          <dgm:constr type="tMarg" refType="primFontSz" fact="0.1"/>
          <dgm:constr type="bMarg" refType="primFontSz" fact="0.1"/>
          <dgm:constr type="lMarg" refType="w" fact="0.156"/>
          <dgm:constr type="rMarg" refType="w" fact="0.156"/>
        </dgm:constrLst>
        <dgm:ruleLst>
          <dgm:rule type="primFontSz" val="5" fact="NaN" max="NaN"/>
        </dgm:ruleLst>
      </dgm:layoutNode>
      <dgm:forEach name="Name6" axis="followSib" ptType="sibTrans" cnt="1">
        <dgm:layoutNode name="space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layout5.xml><?xml version="1.0" encoding="utf-8"?>
<dgm:layoutDef xmlns:dgm="http://schemas.openxmlformats.org/drawingml/2006/diagram" xmlns:a="http://schemas.openxmlformats.org/drawingml/2006/main" uniqueId="urn:microsoft.com/office/officeart/2005/8/layout/venn3">
  <dgm:title val=""/>
  <dgm:desc val=""/>
  <dgm:catLst>
    <dgm:cat type="relationship" pri="29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resizeHandles val="exact"/>
    </dgm:varLst>
    <dgm:choose name="Name1">
      <dgm:if name="Name2" func="var" arg="dir" op="equ" val="norm">
        <dgm:alg type="lin">
          <dgm:param type="fallback" val="2D"/>
        </dgm:alg>
      </dgm:if>
      <dgm:else name="Name3">
        <dgm:alg type="lin">
          <dgm:param type="fallback" val="2D"/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ch" ptType="node" refType="w"/>
      <dgm:constr type="h" for="ch" ptType="node" refType="w" refFor="ch" refPtType="node"/>
      <dgm:constr type="w" for="ch" forName="space" refType="w" refFor="ch" refPtType="node" fact="-0.2"/>
      <dgm:constr type="primFontSz" for="ch" ptType="node" op="equ" val="65"/>
    </dgm:constrLst>
    <dgm:ruleLst/>
    <dgm:forEach name="Name4" axis="ch" ptType="node">
      <dgm:layoutNode name="Name5" styleLbl="vennNode1">
        <dgm:varLst>
          <dgm:bulletEnabled val="1"/>
        </dgm:varLst>
        <dgm:alg type="tx">
          <dgm:param type="txAnchorVertCh" val="mid"/>
          <dgm:param type="txAnchorHorzCh" val="ctr"/>
        </dgm:alg>
        <dgm:shape xmlns:r="http://schemas.openxmlformats.org/officeDocument/2006/relationships" type="ellipse" r:blip="">
          <dgm:adjLst/>
        </dgm:shape>
        <dgm:presOf axis="desOrSelf" ptType="node"/>
        <dgm:constrLst>
          <dgm:constr type="tMarg" refType="primFontSz" fact="0.1"/>
          <dgm:constr type="bMarg" refType="primFontSz" fact="0.1"/>
          <dgm:constr type="lMarg" refType="w" fact="0.156"/>
          <dgm:constr type="rMarg" refType="w" fact="0.156"/>
        </dgm:constrLst>
        <dgm:ruleLst>
          <dgm:rule type="primFontSz" val="5" fact="NaN" max="NaN"/>
        </dgm:ruleLst>
      </dgm:layoutNode>
      <dgm:forEach name="Name6" axis="followSib" ptType="sibTrans" cnt="1">
        <dgm:layoutNode name="space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3d1">
  <dgm:title val=""/>
  <dgm:desc val=""/>
  <dgm:catLst>
    <dgm:cat type="3D" pri="11100"/>
  </dgm:catLst>
  <dgm:scene3d>
    <a:camera prst="orthographicFront"/>
    <a:lightRig rig="threePt" dir="t"/>
  </dgm:scene3d>
  <dgm:styleLbl name="node0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flat" dir="t"/>
    </dgm:scene3d>
    <dgm:sp3d z="127000" prstMaterial="plastic">
      <a:bevelT w="88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alignImgPlace1">
    <dgm:scene3d>
      <a:camera prst="orthographicFront"/>
      <a:lightRig rig="flat" dir="t"/>
    </dgm:scene3d>
    <dgm:sp3d prstMaterial="plastic">
      <a:bevelT w="88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bgImgPlace1">
    <dgm:scene3d>
      <a:camera prst="orthographicFront"/>
      <a:lightRig rig="flat" dir="t"/>
    </dgm:scene3d>
    <dgm:sp3d z="-190500" prstMaterial="plastic">
      <a:bevelT w="88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sibTrans2D1">
    <dgm:scene3d>
      <a:camera prst="orthographicFront"/>
      <a:lightRig rig="flat" dir="t"/>
    </dgm:scene3d>
    <dgm:sp3d z="-80000" prstMaterial="plastic">
      <a:bevelT w="50800" h="50800"/>
      <a:bevelB w="25400" h="2540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flat" dir="t"/>
    </dgm:scene3d>
    <dgm:sp3d z="127000" prstMaterial="plastic">
      <a:bevelT w="50800" h="50800"/>
      <a:bevelB w="25400" h="2540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flat" dir="t"/>
    </dgm:scene3d>
    <dgm:sp3d z="-190500" prstMaterial="plastic">
      <a:bevelT w="50800" h="50800"/>
      <a:bevelB w="25400" h="2540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flat" dir="t"/>
    </dgm:scene3d>
    <dgm:sp3d z="-40000" prstMaterial="matte"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 z="127000" prstMaterial="matte"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flat" dir="t"/>
    </dgm:scene3d>
    <dgm:sp3d z="-10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flat" dir="t"/>
    </dgm:scene3d>
    <dgm:sp3d z="-6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flat" dir="t"/>
    </dgm:scene3d>
    <dgm:sp3d z="-6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flat" dir="t"/>
    </dgm:scene3d>
    <dgm:sp3d z="-6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conFgAcc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AlignAcc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1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FgAcc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AlignAcc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BgAcc1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FollowNode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FollowNode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FollowNode1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0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2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3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4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Shp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0">
        <a:scrgbClr r="0" g="0" b="0"/>
      </a:lnRef>
      <a:fillRef idx="3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0">
        <a:scrgbClr r="0" g="0" b="0"/>
      </a:lnRef>
      <a:fillRef idx="2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flat" dir="t"/>
    </dgm:scene3d>
    <dgm:sp3d z="-190500" extrusionH="12700" prstMaterial="matte"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flat" dir="t"/>
    </dgm:scene3d>
    <dgm:sp3d z="190500" prstMaterial="plastic">
      <a:bevelT w="120900" h="88900"/>
      <a:bevelB w="88900" h="31750" prst="angle"/>
    </dgm:sp3d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3d2">
  <dgm:title val=""/>
  <dgm:desc val=""/>
  <dgm:catLst>
    <dgm:cat type="3D" pri="11200"/>
  </dgm:catLst>
  <dgm:scene3d>
    <a:camera prst="orthographicFront"/>
    <a:lightRig rig="threePt" dir="t"/>
  </dgm:scene3d>
  <dgm:styleLbl name="node0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tx1"/>
      </a:fontRef>
    </dgm:style>
  </dgm:styleLbl>
  <dgm:styleLbl name="alingNode1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>
        <a:rot lat="0" lon="0" rev="7500000"/>
      </a:lightRig>
    </dgm:scene3d>
    <dgm:sp3d z="152400" extrusionH="63500" prstMaterial="matte">
      <a:bevelT w="50800" h="190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>
        <a:rot lat="0" lon="0" rev="7500000"/>
      </a:lightRig>
    </dgm:scene3d>
    <dgm:sp3d z="254000" extrusionH="63500" contourW="12700" prstMaterial="matte">
      <a:contourClr>
        <a:schemeClr val="lt1"/>
      </a:contourClr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>
        <a:rot lat="0" lon="0" rev="7500000"/>
      </a:lightRig>
    </dgm:scene3d>
    <dgm:sp3d z="-152400" extrusionH="63500" contourW="12700" prstMaterial="matte">
      <a:contourClr>
        <a:schemeClr val="lt1"/>
      </a:contourClr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>
        <a:rot lat="0" lon="0" rev="7500000"/>
      </a:lightRig>
    </dgm:scene3d>
    <dgm:sp3d z="-70000" extrusionH="63500" prstMaterial="matte">
      <a:bevelT w="25400" h="63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>
        <a:rot lat="0" lon="0" rev="7500000"/>
      </a:lightRig>
    </dgm:scene3d>
    <dgm:sp3d z="152400" extrusionH="63500" prstMaterial="matte">
      <a:bevelT w="25400" h="63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>
        <a:rot lat="0" lon="0" rev="7500000"/>
      </a:lightRig>
    </dgm:scene3d>
    <dgm:sp3d z="-152400" extrusionH="63500" prstMaterial="matte">
      <a:bevelT w="25400" h="63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>
        <a:rot lat="0" lon="0" rev="7500000"/>
      </a:lightRig>
    </dgm:scene3d>
    <dgm:sp3d z="-40000" prstMaterial="matte"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>
        <a:rot lat="0" lon="0" rev="7500000"/>
      </a:lightRig>
    </dgm:scene3d>
    <dgm:sp3d z="127000" prstMaterial="matte"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>
        <a:rot lat="0" lon="0" rev="7500000"/>
      </a:lightRig>
    </dgm:scene3d>
    <dgm:sp3d extrusionH="63500" prstMaterial="matte">
      <a:bevelT w="50800" h="190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>
        <a:rot lat="0" lon="0" rev="7500000"/>
      </a:lightRig>
    </dgm:scene3d>
    <dgm:sp3d extrusionH="63500" prstMaterial="matte">
      <a:bevelT w="50800" h="190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>
        <a:rot lat="0" lon="0" rev="7500000"/>
      </a:lightRig>
    </dgm:scene3d>
    <dgm:sp3d z="60000" prstMaterial="flat">
      <a:bevelT w="120900" h="88900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>
        <a:rot lat="0" lon="0" rev="7500000"/>
      </a:lightRig>
    </dgm:scene3d>
    <dgm:sp3d z="60000" prstMaterial="flat">
      <a:bevelT w="120900" h="88900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>
        <a:rot lat="0" lon="0" rev="7500000"/>
      </a:lightRig>
    </dgm:scene3d>
    <dgm:sp3d z="-40000"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>
        <a:rot lat="0" lon="0" rev="7500000"/>
      </a:lightRig>
    </dgm:scene3d>
    <dgm:sp3d z="-40000"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>
        <a:rot lat="0" lon="0" rev="7500000"/>
      </a:lightRig>
    </dgm:scene3d>
    <dgm:sp3d z="-40000"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>
        <a:rot lat="0" lon="0" rev="7500000"/>
      </a:lightRig>
    </dgm:scene3d>
    <dgm:sp3d z="-40000"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>
        <a:rot lat="0" lon="0" rev="7500000"/>
      </a:lightRig>
    </dgm:scene3d>
    <dgm:sp3d z="152400" extrusionH="63500" prstMaterial="dkEdge">
      <a:bevelT w="135400" h="1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conFgAcc1">
    <dgm:scene3d>
      <a:camera prst="orthographicFront"/>
      <a:lightRig rig="threePt" dir="t">
        <a:rot lat="0" lon="0" rev="7500000"/>
      </a:lightRig>
    </dgm:scene3d>
    <dgm:sp3d z="152400" extrusionH="63500" prstMaterial="dkEdge">
      <a:bevelT w="135400" h="1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1">
    <dgm:scene3d>
      <a:camera prst="orthographicFront"/>
      <a:lightRig rig="threePt" dir="t">
        <a:rot lat="0" lon="0" rev="7500000"/>
      </a:lightRig>
    </dgm:scene3d>
    <dgm:sp3d extrusionH="190500" prstMaterial="dkEdge">
      <a:bevelT w="135400" h="1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AlignAcc1">
    <dgm:scene3d>
      <a:camera prst="orthographicFront"/>
      <a:lightRig rig="threePt" dir="t">
        <a:rot lat="0" lon="0" rev="7500000"/>
      </a:lightRig>
    </dgm:scene3d>
    <dgm:sp3d prstMaterial="plastic">
      <a:bevelT w="127000" h="354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bgAcc1">
    <dgm:scene3d>
      <a:camera prst="orthographicFront"/>
      <a:lightRig rig="threePt" dir="t">
        <a:rot lat="0" lon="0" rev="7500000"/>
      </a:lightRig>
    </dgm:scene3d>
    <dgm:sp3d z="-152400" extrusionH="63500" prstMaterial="dkEdge">
      <a:bevelT w="124450" h="1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>
        <a:rot lat="0" lon="0" rev="7500000"/>
      </a:lightRig>
    </dgm:scene3d>
    <dgm:sp3d z="152400" extrusionH="63500" prstMaterial="dkEdge">
      <a:bevelT w="120800" h="190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AlignAcc1">
    <dgm:scene3d>
      <a:camera prst="orthographicFront"/>
      <a:lightRig rig="threePt" dir="t">
        <a:rot lat="0" lon="0" rev="7500000"/>
      </a:lightRig>
    </dgm:scene3d>
    <dgm:sp3d extrusionH="190500" prstMaterial="dkEdge">
      <a:bevelT w="120650" h="3810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BgAcc1">
    <dgm:scene3d>
      <a:camera prst="orthographicFront"/>
      <a:lightRig rig="threePt" dir="t">
        <a:rot lat="0" lon="0" rev="7500000"/>
      </a:lightRig>
    </dgm:scene3d>
    <dgm:sp3d z="-152400" extrusionH="63500" prstMaterial="dkEdge">
      <a:bevelT w="14445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>
        <a:rot lat="0" lon="0" rev="7500000"/>
      </a:lightRig>
    </dgm:scene3d>
    <dgm:sp3d z="152400" extrusionH="63500" prstMaterial="dkEdge">
      <a:bevelT w="12540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>
        <a:rot lat="0" lon="0" rev="7500000"/>
      </a:lightRig>
    </dgm:scene3d>
    <dgm:sp3d extrusionH="190500" prstMaterial="dkEdge">
      <a:bevelT w="120650" h="38100" prst="relaxedInset"/>
      <a:bevelB w="120650" h="571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FollowNode1">
    <dgm:scene3d>
      <a:camera prst="orthographicFront"/>
      <a:lightRig rig="threePt" dir="t">
        <a:rot lat="0" lon="0" rev="7500000"/>
      </a:lightRig>
    </dgm:scene3d>
    <dgm:sp3d z="-152400" extrusionH="63500" prstMaterial="dkEdge">
      <a:bevelT w="14445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0">
    <dgm:scene3d>
      <a:camera prst="orthographicFront"/>
      <a:lightRig rig="threePt" dir="t">
        <a:rot lat="0" lon="0" rev="7500000"/>
      </a:lightRig>
    </dgm:scene3d>
    <dgm:sp3d z="152400" extrusionH="63500" prstMaterial="dkEdge">
      <a:bevelT w="12540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2">
    <dgm:scene3d>
      <a:camera prst="orthographicFront"/>
      <a:lightRig rig="threePt" dir="t">
        <a:rot lat="0" lon="0" rev="7500000"/>
      </a:lightRig>
    </dgm:scene3d>
    <dgm:sp3d z="152400" extrusionH="63500" prstMaterial="dkEdge">
      <a:bevelT w="12540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3">
    <dgm:scene3d>
      <a:camera prst="orthographicFront"/>
      <a:lightRig rig="threePt" dir="t">
        <a:rot lat="0" lon="0" rev="7500000"/>
      </a:lightRig>
    </dgm:scene3d>
    <dgm:sp3d z="152400" extrusionH="63500" prstMaterial="dkEdge">
      <a:bevelT w="12540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4">
    <dgm:scene3d>
      <a:camera prst="orthographicFront"/>
      <a:lightRig rig="threePt" dir="t">
        <a:rot lat="0" lon="0" rev="7500000"/>
      </a:lightRig>
    </dgm:scene3d>
    <dgm:sp3d z="152400" extrusionH="63500" prstMaterial="dkEdge">
      <a:bevelT w="12540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Shp">
    <dgm:scene3d>
      <a:camera prst="orthographicFront"/>
      <a:lightRig rig="threePt" dir="t">
        <a:rot lat="0" lon="0" rev="7500000"/>
      </a:lightRig>
    </dgm:scene3d>
    <dgm:sp3d z="-152400" extrusionH="63500" prstMaterial="matte">
      <a:bevelT w="144450" h="6350" prst="relaxedInset"/>
      <a:contourClr>
        <a:schemeClr val="bg1"/>
      </a:contourClr>
    </dgm:sp3d>
    <dgm:txPr/>
    <dgm:style>
      <a:lnRef idx="0">
        <a:scrgbClr r="0" g="0" b="0"/>
      </a:lnRef>
      <a:fillRef idx="3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  <a:bevelB w="88900" h="121750" prst="angle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trBgShp">
    <dgm:scene3d>
      <a:camera prst="orthographicFront"/>
      <a:lightRig rig="threePt" dir="t"/>
    </dgm:scene3d>
    <dgm:sp3d z="-152400" prstMaterial="matte"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>
        <a:rot lat="0" lon="0" rev="7500000"/>
      </a:lightRig>
    </dgm:scene3d>
    <dgm:sp3d z="152400" extrusionH="63500" prstMaterial="matte">
      <a:bevelT w="50800" h="190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3.xml><?xml version="1.0" encoding="utf-8"?>
<dgm:styleDef xmlns:dgm="http://schemas.openxmlformats.org/drawingml/2006/diagram" xmlns:a="http://schemas.openxmlformats.org/drawingml/2006/main" uniqueId="urn:microsoft.com/office/officeart/2005/8/quickstyle/3d1">
  <dgm:title val=""/>
  <dgm:desc val=""/>
  <dgm:catLst>
    <dgm:cat type="3D" pri="11100"/>
  </dgm:catLst>
  <dgm:scene3d>
    <a:camera prst="orthographicFront"/>
    <a:lightRig rig="threePt" dir="t"/>
  </dgm:scene3d>
  <dgm:styleLbl name="node0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flat" dir="t"/>
    </dgm:scene3d>
    <dgm:sp3d z="127000" prstMaterial="plastic">
      <a:bevelT w="88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alignImgPlace1">
    <dgm:scene3d>
      <a:camera prst="orthographicFront"/>
      <a:lightRig rig="flat" dir="t"/>
    </dgm:scene3d>
    <dgm:sp3d prstMaterial="plastic">
      <a:bevelT w="88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bgImgPlace1">
    <dgm:scene3d>
      <a:camera prst="orthographicFront"/>
      <a:lightRig rig="flat" dir="t"/>
    </dgm:scene3d>
    <dgm:sp3d z="-190500" prstMaterial="plastic">
      <a:bevelT w="88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sibTrans2D1">
    <dgm:scene3d>
      <a:camera prst="orthographicFront"/>
      <a:lightRig rig="flat" dir="t"/>
    </dgm:scene3d>
    <dgm:sp3d z="-80000" prstMaterial="plastic">
      <a:bevelT w="50800" h="50800"/>
      <a:bevelB w="25400" h="2540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flat" dir="t"/>
    </dgm:scene3d>
    <dgm:sp3d z="127000" prstMaterial="plastic">
      <a:bevelT w="50800" h="50800"/>
      <a:bevelB w="25400" h="2540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flat" dir="t"/>
    </dgm:scene3d>
    <dgm:sp3d z="-190500" prstMaterial="plastic">
      <a:bevelT w="50800" h="50800"/>
      <a:bevelB w="25400" h="2540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flat" dir="t"/>
    </dgm:scene3d>
    <dgm:sp3d z="-40000" prstMaterial="matte"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 z="127000" prstMaterial="matte"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flat" dir="t"/>
    </dgm:scene3d>
    <dgm:sp3d z="-10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flat" dir="t"/>
    </dgm:scene3d>
    <dgm:sp3d z="-6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flat" dir="t"/>
    </dgm:scene3d>
    <dgm:sp3d z="-6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flat" dir="t"/>
    </dgm:scene3d>
    <dgm:sp3d z="-6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conFgAcc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AlignAcc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1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FgAcc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AlignAcc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BgAcc1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FollowNode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FollowNode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FollowNode1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0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2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3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4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Shp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0">
        <a:scrgbClr r="0" g="0" b="0"/>
      </a:lnRef>
      <a:fillRef idx="3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0">
        <a:scrgbClr r="0" g="0" b="0"/>
      </a:lnRef>
      <a:fillRef idx="2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flat" dir="t"/>
    </dgm:scene3d>
    <dgm:sp3d z="-190500" extrusionH="12700" prstMaterial="matte"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flat" dir="t"/>
    </dgm:scene3d>
    <dgm:sp3d z="190500" prstMaterial="plastic">
      <a:bevelT w="120900" h="88900"/>
      <a:bevelB w="88900" h="31750" prst="angle"/>
    </dgm:sp3d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4.xml><?xml version="1.0" encoding="utf-8"?>
<dgm:styleDef xmlns:dgm="http://schemas.openxmlformats.org/drawingml/2006/diagram" xmlns:a="http://schemas.openxmlformats.org/drawingml/2006/main" uniqueId="urn:microsoft.com/office/officeart/2005/8/quickstyle/3d1">
  <dgm:title val=""/>
  <dgm:desc val=""/>
  <dgm:catLst>
    <dgm:cat type="3D" pri="11100"/>
  </dgm:catLst>
  <dgm:scene3d>
    <a:camera prst="orthographicFront"/>
    <a:lightRig rig="threePt" dir="t"/>
  </dgm:scene3d>
  <dgm:styleLbl name="node0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flat" dir="t"/>
    </dgm:scene3d>
    <dgm:sp3d z="127000" prstMaterial="plastic">
      <a:bevelT w="88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alignImgPlace1">
    <dgm:scene3d>
      <a:camera prst="orthographicFront"/>
      <a:lightRig rig="flat" dir="t"/>
    </dgm:scene3d>
    <dgm:sp3d prstMaterial="plastic">
      <a:bevelT w="88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bgImgPlace1">
    <dgm:scene3d>
      <a:camera prst="orthographicFront"/>
      <a:lightRig rig="flat" dir="t"/>
    </dgm:scene3d>
    <dgm:sp3d z="-190500" prstMaterial="plastic">
      <a:bevelT w="88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sibTrans2D1">
    <dgm:scene3d>
      <a:camera prst="orthographicFront"/>
      <a:lightRig rig="flat" dir="t"/>
    </dgm:scene3d>
    <dgm:sp3d z="-80000" prstMaterial="plastic">
      <a:bevelT w="50800" h="50800"/>
      <a:bevelB w="25400" h="2540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flat" dir="t"/>
    </dgm:scene3d>
    <dgm:sp3d z="127000" prstMaterial="plastic">
      <a:bevelT w="50800" h="50800"/>
      <a:bevelB w="25400" h="2540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flat" dir="t"/>
    </dgm:scene3d>
    <dgm:sp3d z="-190500" prstMaterial="plastic">
      <a:bevelT w="50800" h="50800"/>
      <a:bevelB w="25400" h="2540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flat" dir="t"/>
    </dgm:scene3d>
    <dgm:sp3d z="-40000" prstMaterial="matte"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 z="127000" prstMaterial="matte"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flat" dir="t"/>
    </dgm:scene3d>
    <dgm:sp3d z="-10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flat" dir="t"/>
    </dgm:scene3d>
    <dgm:sp3d z="-6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flat" dir="t"/>
    </dgm:scene3d>
    <dgm:sp3d z="-6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flat" dir="t"/>
    </dgm:scene3d>
    <dgm:sp3d z="-6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conFgAcc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AlignAcc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1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FgAcc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AlignAcc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BgAcc1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FollowNode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FollowNode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FollowNode1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0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2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3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4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Shp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0">
        <a:scrgbClr r="0" g="0" b="0"/>
      </a:lnRef>
      <a:fillRef idx="3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0">
        <a:scrgbClr r="0" g="0" b="0"/>
      </a:lnRef>
      <a:fillRef idx="2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flat" dir="t"/>
    </dgm:scene3d>
    <dgm:sp3d z="-190500" extrusionH="12700" prstMaterial="matte"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flat" dir="t"/>
    </dgm:scene3d>
    <dgm:sp3d z="190500" prstMaterial="plastic">
      <a:bevelT w="120900" h="88900"/>
      <a:bevelB w="88900" h="31750" prst="angle"/>
    </dgm:sp3d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5.xml><?xml version="1.0" encoding="utf-8"?>
<dgm:styleDef xmlns:dgm="http://schemas.openxmlformats.org/drawingml/2006/diagram" xmlns:a="http://schemas.openxmlformats.org/drawingml/2006/main" uniqueId="urn:microsoft.com/office/officeart/2005/8/quickstyle/3d2">
  <dgm:title val=""/>
  <dgm:desc val=""/>
  <dgm:catLst>
    <dgm:cat type="3D" pri="11200"/>
  </dgm:catLst>
  <dgm:scene3d>
    <a:camera prst="orthographicFront"/>
    <a:lightRig rig="threePt" dir="t"/>
  </dgm:scene3d>
  <dgm:styleLbl name="node0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tx1"/>
      </a:fontRef>
    </dgm:style>
  </dgm:styleLbl>
  <dgm:styleLbl name="alingNode1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>
        <a:rot lat="0" lon="0" rev="7500000"/>
      </a:lightRig>
    </dgm:scene3d>
    <dgm:sp3d z="152400" extrusionH="63500" prstMaterial="matte">
      <a:bevelT w="50800" h="190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>
        <a:rot lat="0" lon="0" rev="7500000"/>
      </a:lightRig>
    </dgm:scene3d>
    <dgm:sp3d z="254000" extrusionH="63500" contourW="12700" prstMaterial="matte">
      <a:contourClr>
        <a:schemeClr val="lt1"/>
      </a:contourClr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>
        <a:rot lat="0" lon="0" rev="7500000"/>
      </a:lightRig>
    </dgm:scene3d>
    <dgm:sp3d z="-152400" extrusionH="63500" contourW="12700" prstMaterial="matte">
      <a:contourClr>
        <a:schemeClr val="lt1"/>
      </a:contourClr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>
        <a:rot lat="0" lon="0" rev="7500000"/>
      </a:lightRig>
    </dgm:scene3d>
    <dgm:sp3d z="-70000" extrusionH="63500" prstMaterial="matte">
      <a:bevelT w="25400" h="63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>
        <a:rot lat="0" lon="0" rev="7500000"/>
      </a:lightRig>
    </dgm:scene3d>
    <dgm:sp3d z="152400" extrusionH="63500" prstMaterial="matte">
      <a:bevelT w="25400" h="63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>
        <a:rot lat="0" lon="0" rev="7500000"/>
      </a:lightRig>
    </dgm:scene3d>
    <dgm:sp3d z="-152400" extrusionH="63500" prstMaterial="matte">
      <a:bevelT w="25400" h="63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>
        <a:rot lat="0" lon="0" rev="7500000"/>
      </a:lightRig>
    </dgm:scene3d>
    <dgm:sp3d z="-40000" prstMaterial="matte"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>
        <a:rot lat="0" lon="0" rev="7500000"/>
      </a:lightRig>
    </dgm:scene3d>
    <dgm:sp3d z="127000" prstMaterial="matte"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>
        <a:rot lat="0" lon="0" rev="7500000"/>
      </a:lightRig>
    </dgm:scene3d>
    <dgm:sp3d extrusionH="63500" prstMaterial="matte">
      <a:bevelT w="50800" h="190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>
        <a:rot lat="0" lon="0" rev="7500000"/>
      </a:lightRig>
    </dgm:scene3d>
    <dgm:sp3d extrusionH="63500" prstMaterial="matte">
      <a:bevelT w="50800" h="190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>
        <a:rot lat="0" lon="0" rev="7500000"/>
      </a:lightRig>
    </dgm:scene3d>
    <dgm:sp3d z="60000" prstMaterial="flat">
      <a:bevelT w="120900" h="88900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>
        <a:rot lat="0" lon="0" rev="7500000"/>
      </a:lightRig>
    </dgm:scene3d>
    <dgm:sp3d z="60000" prstMaterial="flat">
      <a:bevelT w="120900" h="88900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>
        <a:rot lat="0" lon="0" rev="7500000"/>
      </a:lightRig>
    </dgm:scene3d>
    <dgm:sp3d z="-40000"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>
        <a:rot lat="0" lon="0" rev="7500000"/>
      </a:lightRig>
    </dgm:scene3d>
    <dgm:sp3d z="-40000"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>
        <a:rot lat="0" lon="0" rev="7500000"/>
      </a:lightRig>
    </dgm:scene3d>
    <dgm:sp3d z="-40000"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>
        <a:rot lat="0" lon="0" rev="7500000"/>
      </a:lightRig>
    </dgm:scene3d>
    <dgm:sp3d z="-40000"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>
        <a:rot lat="0" lon="0" rev="7500000"/>
      </a:lightRig>
    </dgm:scene3d>
    <dgm:sp3d z="152400" extrusionH="63500" prstMaterial="dkEdge">
      <a:bevelT w="135400" h="1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conFgAcc1">
    <dgm:scene3d>
      <a:camera prst="orthographicFront"/>
      <a:lightRig rig="threePt" dir="t">
        <a:rot lat="0" lon="0" rev="7500000"/>
      </a:lightRig>
    </dgm:scene3d>
    <dgm:sp3d z="152400" extrusionH="63500" prstMaterial="dkEdge">
      <a:bevelT w="135400" h="1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1">
    <dgm:scene3d>
      <a:camera prst="orthographicFront"/>
      <a:lightRig rig="threePt" dir="t">
        <a:rot lat="0" lon="0" rev="7500000"/>
      </a:lightRig>
    </dgm:scene3d>
    <dgm:sp3d extrusionH="190500" prstMaterial="dkEdge">
      <a:bevelT w="135400" h="1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AlignAcc1">
    <dgm:scene3d>
      <a:camera prst="orthographicFront"/>
      <a:lightRig rig="threePt" dir="t">
        <a:rot lat="0" lon="0" rev="7500000"/>
      </a:lightRig>
    </dgm:scene3d>
    <dgm:sp3d prstMaterial="plastic">
      <a:bevelT w="127000" h="354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bgAcc1">
    <dgm:scene3d>
      <a:camera prst="orthographicFront"/>
      <a:lightRig rig="threePt" dir="t">
        <a:rot lat="0" lon="0" rev="7500000"/>
      </a:lightRig>
    </dgm:scene3d>
    <dgm:sp3d z="-152400" extrusionH="63500" prstMaterial="dkEdge">
      <a:bevelT w="124450" h="1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>
        <a:rot lat="0" lon="0" rev="7500000"/>
      </a:lightRig>
    </dgm:scene3d>
    <dgm:sp3d z="152400" extrusionH="63500" prstMaterial="dkEdge">
      <a:bevelT w="120800" h="190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AlignAcc1">
    <dgm:scene3d>
      <a:camera prst="orthographicFront"/>
      <a:lightRig rig="threePt" dir="t">
        <a:rot lat="0" lon="0" rev="7500000"/>
      </a:lightRig>
    </dgm:scene3d>
    <dgm:sp3d extrusionH="190500" prstMaterial="dkEdge">
      <a:bevelT w="120650" h="3810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BgAcc1">
    <dgm:scene3d>
      <a:camera prst="orthographicFront"/>
      <a:lightRig rig="threePt" dir="t">
        <a:rot lat="0" lon="0" rev="7500000"/>
      </a:lightRig>
    </dgm:scene3d>
    <dgm:sp3d z="-152400" extrusionH="63500" prstMaterial="dkEdge">
      <a:bevelT w="14445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>
        <a:rot lat="0" lon="0" rev="7500000"/>
      </a:lightRig>
    </dgm:scene3d>
    <dgm:sp3d z="152400" extrusionH="63500" prstMaterial="dkEdge">
      <a:bevelT w="12540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>
        <a:rot lat="0" lon="0" rev="7500000"/>
      </a:lightRig>
    </dgm:scene3d>
    <dgm:sp3d extrusionH="190500" prstMaterial="dkEdge">
      <a:bevelT w="120650" h="38100" prst="relaxedInset"/>
      <a:bevelB w="120650" h="571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FollowNode1">
    <dgm:scene3d>
      <a:camera prst="orthographicFront"/>
      <a:lightRig rig="threePt" dir="t">
        <a:rot lat="0" lon="0" rev="7500000"/>
      </a:lightRig>
    </dgm:scene3d>
    <dgm:sp3d z="-152400" extrusionH="63500" prstMaterial="dkEdge">
      <a:bevelT w="14445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0">
    <dgm:scene3d>
      <a:camera prst="orthographicFront"/>
      <a:lightRig rig="threePt" dir="t">
        <a:rot lat="0" lon="0" rev="7500000"/>
      </a:lightRig>
    </dgm:scene3d>
    <dgm:sp3d z="152400" extrusionH="63500" prstMaterial="dkEdge">
      <a:bevelT w="12540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2">
    <dgm:scene3d>
      <a:camera prst="orthographicFront"/>
      <a:lightRig rig="threePt" dir="t">
        <a:rot lat="0" lon="0" rev="7500000"/>
      </a:lightRig>
    </dgm:scene3d>
    <dgm:sp3d z="152400" extrusionH="63500" prstMaterial="dkEdge">
      <a:bevelT w="12540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3">
    <dgm:scene3d>
      <a:camera prst="orthographicFront"/>
      <a:lightRig rig="threePt" dir="t">
        <a:rot lat="0" lon="0" rev="7500000"/>
      </a:lightRig>
    </dgm:scene3d>
    <dgm:sp3d z="152400" extrusionH="63500" prstMaterial="dkEdge">
      <a:bevelT w="12540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4">
    <dgm:scene3d>
      <a:camera prst="orthographicFront"/>
      <a:lightRig rig="threePt" dir="t">
        <a:rot lat="0" lon="0" rev="7500000"/>
      </a:lightRig>
    </dgm:scene3d>
    <dgm:sp3d z="152400" extrusionH="63500" prstMaterial="dkEdge">
      <a:bevelT w="12540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Shp">
    <dgm:scene3d>
      <a:camera prst="orthographicFront"/>
      <a:lightRig rig="threePt" dir="t">
        <a:rot lat="0" lon="0" rev="7500000"/>
      </a:lightRig>
    </dgm:scene3d>
    <dgm:sp3d z="-152400" extrusionH="63500" prstMaterial="matte">
      <a:bevelT w="144450" h="6350" prst="relaxedInset"/>
      <a:contourClr>
        <a:schemeClr val="bg1"/>
      </a:contourClr>
    </dgm:sp3d>
    <dgm:txPr/>
    <dgm:style>
      <a:lnRef idx="0">
        <a:scrgbClr r="0" g="0" b="0"/>
      </a:lnRef>
      <a:fillRef idx="3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  <a:bevelB w="88900" h="121750" prst="angle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trBgShp">
    <dgm:scene3d>
      <a:camera prst="orthographicFront"/>
      <a:lightRig rig="threePt" dir="t"/>
    </dgm:scene3d>
    <dgm:sp3d z="-152400" prstMaterial="matte"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>
        <a:rot lat="0" lon="0" rev="7500000"/>
      </a:lightRig>
    </dgm:scene3d>
    <dgm:sp3d z="152400" extrusionH="63500" prstMaterial="matte">
      <a:bevelT w="50800" h="190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35A80B-21D8-48B6-8FBA-34ADF3D1CB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11</Words>
  <Characters>64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xxx</dc:creator>
  <cp:lastModifiedBy>USER</cp:lastModifiedBy>
  <cp:revision>64</cp:revision>
  <cp:lastPrinted>2021-10-28T10:15:00Z</cp:lastPrinted>
  <dcterms:created xsi:type="dcterms:W3CDTF">2021-10-26T10:38:00Z</dcterms:created>
  <dcterms:modified xsi:type="dcterms:W3CDTF">2021-10-28T10:16:00Z</dcterms:modified>
</cp:coreProperties>
</file>